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F7" w:rsidRPr="00411A9B" w:rsidRDefault="00D263F7" w:rsidP="00D263F7">
      <w:pPr>
        <w:jc w:val="center"/>
        <w:rPr>
          <w:rFonts w:ascii="Times New Roman" w:eastAsia="Calibri" w:hAnsi="Times New Roman" w:cs="Times New Roman"/>
          <w:sz w:val="24"/>
          <w:szCs w:val="24"/>
          <w:u w:val="single"/>
        </w:rPr>
      </w:pPr>
      <w:r w:rsidRPr="00411A9B">
        <w:rPr>
          <w:rFonts w:ascii="Times New Roman" w:eastAsia="Calibri" w:hAnsi="Times New Roman" w:cs="Times New Roman"/>
          <w:sz w:val="24"/>
          <w:szCs w:val="24"/>
        </w:rPr>
        <w:t>Департамент образования Администрации города Екатеринбурга                                                                                       Муниципальное бюджетное дошкольное образовательное учреждение –</w:t>
      </w:r>
      <w:r w:rsidR="00084E7B">
        <w:rPr>
          <w:rFonts w:ascii="Times New Roman" w:eastAsia="Calibri" w:hAnsi="Times New Roman" w:cs="Times New Roman"/>
          <w:sz w:val="24"/>
          <w:szCs w:val="24"/>
        </w:rPr>
        <w:t xml:space="preserve">                            </w:t>
      </w:r>
      <w:r w:rsidRPr="00411A9B">
        <w:rPr>
          <w:rFonts w:ascii="Times New Roman" w:eastAsia="Calibri" w:hAnsi="Times New Roman" w:cs="Times New Roman"/>
          <w:sz w:val="24"/>
          <w:szCs w:val="24"/>
        </w:rPr>
        <w:t xml:space="preserve"> детский сад № 489                                                                                                                                                                       </w:t>
      </w:r>
      <w:r w:rsidRPr="00411A9B">
        <w:rPr>
          <w:rFonts w:ascii="Times New Roman" w:eastAsia="Calibri" w:hAnsi="Times New Roman" w:cs="Times New Roman"/>
          <w:sz w:val="24"/>
          <w:szCs w:val="24"/>
          <w:u w:val="single"/>
        </w:rPr>
        <w:t>620902 Екатеринбург, с. Горный Щит, ул. Берегового, 8-а                                                                                             тел: 266-03-32, 266-06-83</w:t>
      </w:r>
    </w:p>
    <w:p w:rsidR="00D263F7" w:rsidRPr="00411A9B" w:rsidRDefault="00D263F7" w:rsidP="00D263F7">
      <w:pPr>
        <w:jc w:val="right"/>
        <w:rPr>
          <w:rFonts w:ascii="Times New Roman" w:hAnsi="Times New Roman" w:cs="Times New Roman"/>
          <w:i/>
          <w:iCs/>
          <w:sz w:val="28"/>
          <w:szCs w:val="24"/>
        </w:rPr>
      </w:pPr>
    </w:p>
    <w:p w:rsidR="00E10948" w:rsidRPr="00411A9B" w:rsidRDefault="00E10948" w:rsidP="00195121">
      <w:pPr>
        <w:jc w:val="center"/>
        <w:rPr>
          <w:rFonts w:ascii="Times New Roman" w:hAnsi="Times New Roman" w:cs="Times New Roman"/>
          <w:sz w:val="28"/>
          <w:szCs w:val="24"/>
        </w:rPr>
      </w:pPr>
    </w:p>
    <w:tbl>
      <w:tblPr>
        <w:tblW w:w="9573" w:type="dxa"/>
        <w:tblLook w:val="0600"/>
      </w:tblPr>
      <w:tblGrid>
        <w:gridCol w:w="9573"/>
      </w:tblGrid>
      <w:tr w:rsidR="00D263F7" w:rsidRPr="00411A9B" w:rsidTr="00411A9B">
        <w:trPr>
          <w:trHeight w:val="2216"/>
        </w:trPr>
        <w:tc>
          <w:tcPr>
            <w:tcW w:w="4111" w:type="dxa"/>
            <w:tcMar>
              <w:top w:w="75" w:type="dxa"/>
              <w:left w:w="75" w:type="dxa"/>
              <w:bottom w:w="75" w:type="dxa"/>
              <w:right w:w="75" w:type="dxa"/>
            </w:tcMar>
            <w:hideMark/>
          </w:tcPr>
          <w:p w:rsidR="00D263F7" w:rsidRPr="00411A9B" w:rsidRDefault="00D263F7" w:rsidP="00C30948">
            <w:pPr>
              <w:jc w:val="right"/>
              <w:rPr>
                <w:rFonts w:ascii="Times New Roman" w:hAnsi="Times New Roman" w:cs="Times New Roman"/>
                <w:sz w:val="24"/>
                <w:szCs w:val="24"/>
              </w:rPr>
            </w:pPr>
            <w:r w:rsidRPr="00411A9B">
              <w:rPr>
                <w:rFonts w:ascii="Times New Roman" w:hAnsi="Times New Roman" w:cs="Times New Roman"/>
                <w:color w:val="000000"/>
                <w:sz w:val="24"/>
                <w:szCs w:val="24"/>
              </w:rPr>
              <w:t>УТВЕРЖДЕНО:</w:t>
            </w:r>
            <w:r w:rsidRPr="00411A9B">
              <w:rPr>
                <w:rFonts w:ascii="Times New Roman" w:hAnsi="Times New Roman" w:cs="Times New Roman"/>
                <w:sz w:val="24"/>
                <w:szCs w:val="24"/>
              </w:rPr>
              <w:br/>
            </w:r>
            <w:r w:rsidRPr="00411A9B">
              <w:rPr>
                <w:rFonts w:ascii="Times New Roman" w:hAnsi="Times New Roman" w:cs="Times New Roman"/>
                <w:color w:val="000000"/>
                <w:sz w:val="24"/>
                <w:szCs w:val="24"/>
              </w:rPr>
              <w:t xml:space="preserve">Заведующим </w:t>
            </w:r>
            <w:r w:rsidR="00411A9B" w:rsidRPr="00411A9B">
              <w:rPr>
                <w:rFonts w:ascii="Times New Roman" w:hAnsi="Times New Roman" w:cs="Times New Roman"/>
                <w:color w:val="000000"/>
                <w:sz w:val="24"/>
                <w:szCs w:val="24"/>
              </w:rPr>
              <w:t xml:space="preserve">                                                                             </w:t>
            </w:r>
            <w:r w:rsidRPr="00411A9B">
              <w:rPr>
                <w:rFonts w:ascii="Times New Roman" w:hAnsi="Times New Roman" w:cs="Times New Roman"/>
                <w:color w:val="000000"/>
                <w:sz w:val="24"/>
                <w:szCs w:val="24"/>
              </w:rPr>
              <w:t xml:space="preserve">                                       </w:t>
            </w:r>
            <w:r w:rsidR="00411A9B" w:rsidRPr="00411A9B">
              <w:rPr>
                <w:rFonts w:ascii="Times New Roman" w:hAnsi="Times New Roman" w:cs="Times New Roman"/>
                <w:color w:val="000000"/>
                <w:sz w:val="24"/>
                <w:szCs w:val="24"/>
              </w:rPr>
              <w:t xml:space="preserve">                МБДОУ – детского </w:t>
            </w:r>
            <w:r w:rsidRPr="00411A9B">
              <w:rPr>
                <w:rFonts w:ascii="Times New Roman" w:hAnsi="Times New Roman" w:cs="Times New Roman"/>
                <w:color w:val="000000"/>
                <w:sz w:val="24"/>
                <w:szCs w:val="24"/>
              </w:rPr>
              <w:t>сад</w:t>
            </w:r>
            <w:r w:rsidR="00411A9B" w:rsidRPr="00411A9B">
              <w:rPr>
                <w:rFonts w:ascii="Times New Roman" w:hAnsi="Times New Roman" w:cs="Times New Roman"/>
                <w:color w:val="000000"/>
                <w:sz w:val="24"/>
                <w:szCs w:val="24"/>
              </w:rPr>
              <w:t>а</w:t>
            </w:r>
            <w:r w:rsidRPr="00411A9B">
              <w:rPr>
                <w:rFonts w:ascii="Times New Roman" w:hAnsi="Times New Roman" w:cs="Times New Roman"/>
                <w:color w:val="000000"/>
                <w:sz w:val="24"/>
                <w:szCs w:val="24"/>
              </w:rPr>
              <w:t xml:space="preserve"> № 489</w:t>
            </w:r>
            <w:r w:rsidRPr="00411A9B">
              <w:rPr>
                <w:rFonts w:ascii="Times New Roman" w:hAnsi="Times New Roman" w:cs="Times New Roman"/>
                <w:sz w:val="24"/>
                <w:szCs w:val="24"/>
              </w:rPr>
              <w:br/>
            </w:r>
            <w:r w:rsidR="00411A9B" w:rsidRPr="00411A9B">
              <w:rPr>
                <w:rFonts w:ascii="Times New Roman" w:hAnsi="Times New Roman" w:cs="Times New Roman"/>
                <w:color w:val="000000"/>
                <w:sz w:val="24"/>
                <w:szCs w:val="24"/>
              </w:rPr>
              <w:t>________Н.А. Гребенщиковой</w:t>
            </w:r>
            <w:r w:rsidRPr="00411A9B">
              <w:rPr>
                <w:rFonts w:ascii="Times New Roman" w:hAnsi="Times New Roman" w:cs="Times New Roman"/>
                <w:color w:val="000000"/>
                <w:sz w:val="24"/>
                <w:szCs w:val="24"/>
              </w:rPr>
              <w:t xml:space="preserve"> </w:t>
            </w:r>
            <w:r w:rsidRPr="00411A9B">
              <w:rPr>
                <w:rFonts w:ascii="Times New Roman" w:hAnsi="Times New Roman" w:cs="Times New Roman"/>
                <w:sz w:val="24"/>
                <w:szCs w:val="24"/>
              </w:rPr>
              <w:br/>
            </w:r>
            <w:r w:rsidRPr="00411A9B">
              <w:rPr>
                <w:rFonts w:ascii="Times New Roman" w:hAnsi="Times New Roman" w:cs="Times New Roman"/>
                <w:color w:val="000000"/>
                <w:sz w:val="24"/>
                <w:szCs w:val="24"/>
              </w:rPr>
              <w:t xml:space="preserve">Приказ № </w:t>
            </w:r>
            <w:r w:rsidR="00C30948" w:rsidRPr="00C30948">
              <w:rPr>
                <w:rFonts w:ascii="Times New Roman" w:hAnsi="Times New Roman" w:cs="Times New Roman"/>
                <w:color w:val="000000"/>
                <w:sz w:val="24"/>
                <w:szCs w:val="24"/>
                <w:u w:val="single"/>
              </w:rPr>
              <w:t>80</w:t>
            </w:r>
            <w:r w:rsidR="00411A9B" w:rsidRPr="00411A9B">
              <w:rPr>
                <w:rFonts w:ascii="Times New Roman" w:hAnsi="Times New Roman" w:cs="Times New Roman"/>
                <w:color w:val="000000"/>
                <w:sz w:val="24"/>
                <w:szCs w:val="24"/>
              </w:rPr>
              <w:t xml:space="preserve"> от «</w:t>
            </w:r>
            <w:r w:rsidR="00C30948" w:rsidRPr="00C30948">
              <w:rPr>
                <w:rFonts w:ascii="Times New Roman" w:hAnsi="Times New Roman" w:cs="Times New Roman"/>
                <w:color w:val="000000"/>
                <w:sz w:val="24"/>
                <w:szCs w:val="24"/>
                <w:u w:val="single"/>
              </w:rPr>
              <w:t>17</w:t>
            </w:r>
            <w:r w:rsidR="00411A9B" w:rsidRPr="00C30948">
              <w:rPr>
                <w:rFonts w:ascii="Times New Roman" w:hAnsi="Times New Roman" w:cs="Times New Roman"/>
                <w:color w:val="000000"/>
                <w:sz w:val="24"/>
                <w:szCs w:val="24"/>
                <w:u w:val="single"/>
              </w:rPr>
              <w:t xml:space="preserve">» </w:t>
            </w:r>
            <w:r w:rsidR="00C30948" w:rsidRPr="00C30948">
              <w:rPr>
                <w:rFonts w:ascii="Times New Roman" w:hAnsi="Times New Roman" w:cs="Times New Roman"/>
                <w:color w:val="000000"/>
                <w:sz w:val="24"/>
                <w:szCs w:val="24"/>
                <w:u w:val="single"/>
              </w:rPr>
              <w:t xml:space="preserve">апреля </w:t>
            </w:r>
            <w:r w:rsidR="00411A9B" w:rsidRPr="00C30948">
              <w:rPr>
                <w:rFonts w:ascii="Times New Roman" w:hAnsi="Times New Roman" w:cs="Times New Roman"/>
                <w:color w:val="000000"/>
                <w:sz w:val="24"/>
                <w:szCs w:val="24"/>
                <w:u w:val="single"/>
              </w:rPr>
              <w:t>2026</w:t>
            </w:r>
            <w:r w:rsidRPr="00C30948">
              <w:rPr>
                <w:rFonts w:ascii="Times New Roman" w:hAnsi="Times New Roman" w:cs="Times New Roman"/>
                <w:color w:val="000000"/>
                <w:sz w:val="24"/>
                <w:szCs w:val="24"/>
                <w:u w:val="single"/>
              </w:rPr>
              <w:t>г.</w:t>
            </w:r>
          </w:p>
        </w:tc>
      </w:tr>
    </w:tbl>
    <w:p w:rsidR="00D9240C" w:rsidRPr="00411A9B" w:rsidRDefault="00D9240C" w:rsidP="00D9240C">
      <w:pPr>
        <w:jc w:val="center"/>
        <w:rPr>
          <w:rFonts w:ascii="Times New Roman" w:hAnsi="Times New Roman" w:cs="Times New Roman"/>
          <w:sz w:val="24"/>
          <w:szCs w:val="24"/>
        </w:rPr>
      </w:pPr>
    </w:p>
    <w:p w:rsidR="00D263F7" w:rsidRPr="00D263F7" w:rsidRDefault="00D263F7" w:rsidP="00D9240C">
      <w:pPr>
        <w:jc w:val="center"/>
        <w:rPr>
          <w:rFonts w:ascii="Times New Roman" w:hAnsi="Times New Roman" w:cs="Times New Roman"/>
          <w:sz w:val="28"/>
          <w:szCs w:val="28"/>
        </w:rPr>
      </w:pPr>
    </w:p>
    <w:p w:rsidR="00D263F7" w:rsidRPr="00D263F7" w:rsidRDefault="00D263F7" w:rsidP="00411A9B">
      <w:pPr>
        <w:rPr>
          <w:rFonts w:ascii="Times New Roman" w:hAnsi="Times New Roman" w:cs="Times New Roman"/>
          <w:sz w:val="28"/>
          <w:szCs w:val="28"/>
        </w:rPr>
      </w:pPr>
    </w:p>
    <w:p w:rsidR="00D9240C" w:rsidRPr="00D263F7" w:rsidRDefault="00D9240C" w:rsidP="00D9240C">
      <w:pPr>
        <w:jc w:val="center"/>
        <w:rPr>
          <w:rFonts w:ascii="Times New Roman" w:hAnsi="Times New Roman" w:cs="Times New Roman"/>
          <w:sz w:val="28"/>
          <w:szCs w:val="28"/>
        </w:rPr>
      </w:pPr>
    </w:p>
    <w:p w:rsidR="00195121" w:rsidRPr="0068532D" w:rsidRDefault="00195121" w:rsidP="0068532D">
      <w:pPr>
        <w:jc w:val="center"/>
        <w:rPr>
          <w:rFonts w:ascii="Times New Roman" w:hAnsi="Times New Roman" w:cs="Times New Roman"/>
          <w:i/>
          <w:iCs/>
          <w:sz w:val="32"/>
          <w:szCs w:val="28"/>
        </w:rPr>
      </w:pPr>
      <w:r w:rsidRPr="00411A9B">
        <w:rPr>
          <w:rFonts w:ascii="Times New Roman" w:hAnsi="Times New Roman" w:cs="Times New Roman"/>
          <w:sz w:val="32"/>
          <w:szCs w:val="28"/>
        </w:rPr>
        <w:t>ОТЧЕТ</w:t>
      </w:r>
      <w:r w:rsidR="00D9240C" w:rsidRPr="00411A9B">
        <w:rPr>
          <w:rFonts w:ascii="Times New Roman" w:hAnsi="Times New Roman" w:cs="Times New Roman"/>
          <w:sz w:val="32"/>
          <w:szCs w:val="28"/>
        </w:rPr>
        <w:br/>
      </w:r>
      <w:r w:rsidRPr="00411A9B">
        <w:rPr>
          <w:rFonts w:ascii="Times New Roman" w:hAnsi="Times New Roman" w:cs="Times New Roman"/>
          <w:sz w:val="32"/>
          <w:szCs w:val="28"/>
        </w:rPr>
        <w:t>О РЕЗУЛЬТАТАХ САМООБСЛЕДОВАНИЯ</w:t>
      </w:r>
      <w:r w:rsidR="00D9240C" w:rsidRPr="00411A9B">
        <w:rPr>
          <w:rFonts w:ascii="Times New Roman" w:hAnsi="Times New Roman" w:cs="Times New Roman"/>
          <w:sz w:val="32"/>
          <w:szCs w:val="28"/>
        </w:rPr>
        <w:br/>
      </w:r>
      <w:r w:rsidRPr="00411A9B">
        <w:rPr>
          <w:rFonts w:ascii="Times New Roman" w:hAnsi="Times New Roman" w:cs="Times New Roman"/>
          <w:i/>
          <w:iCs/>
          <w:sz w:val="32"/>
          <w:szCs w:val="28"/>
        </w:rPr>
        <w:t>МУНИЦИПАЛЬНОГО БЮДЖЕТНОГО ДОШКОЛЬНО</w:t>
      </w:r>
      <w:r w:rsidR="00D263F7" w:rsidRPr="00411A9B">
        <w:rPr>
          <w:rFonts w:ascii="Times New Roman" w:hAnsi="Times New Roman" w:cs="Times New Roman"/>
          <w:i/>
          <w:iCs/>
          <w:sz w:val="32"/>
          <w:szCs w:val="28"/>
        </w:rPr>
        <w:t xml:space="preserve">ГО ОБРАЗОВАТЕЛЬНОГО УЧРЕЖДЕНИЯ  - </w:t>
      </w:r>
      <w:r w:rsidR="0068532D">
        <w:rPr>
          <w:rFonts w:ascii="Times New Roman" w:hAnsi="Times New Roman" w:cs="Times New Roman"/>
          <w:i/>
          <w:iCs/>
          <w:sz w:val="32"/>
          <w:szCs w:val="28"/>
        </w:rPr>
        <w:t xml:space="preserve">                                 </w:t>
      </w:r>
      <w:r w:rsidR="00D263F7" w:rsidRPr="00411A9B">
        <w:rPr>
          <w:rFonts w:ascii="Times New Roman" w:hAnsi="Times New Roman" w:cs="Times New Roman"/>
          <w:i/>
          <w:iCs/>
          <w:sz w:val="32"/>
          <w:szCs w:val="28"/>
        </w:rPr>
        <w:t>ДЕТСКОГО</w:t>
      </w:r>
      <w:r w:rsidRPr="00411A9B">
        <w:rPr>
          <w:rFonts w:ascii="Times New Roman" w:hAnsi="Times New Roman" w:cs="Times New Roman"/>
          <w:i/>
          <w:iCs/>
          <w:sz w:val="32"/>
          <w:szCs w:val="28"/>
        </w:rPr>
        <w:t xml:space="preserve"> САД</w:t>
      </w:r>
      <w:r w:rsidR="00D263F7" w:rsidRPr="00411A9B">
        <w:rPr>
          <w:rFonts w:ascii="Times New Roman" w:hAnsi="Times New Roman" w:cs="Times New Roman"/>
          <w:i/>
          <w:iCs/>
          <w:sz w:val="32"/>
          <w:szCs w:val="28"/>
        </w:rPr>
        <w:t>А</w:t>
      </w:r>
      <w:r w:rsidRPr="00411A9B">
        <w:rPr>
          <w:rFonts w:ascii="Times New Roman" w:hAnsi="Times New Roman" w:cs="Times New Roman"/>
          <w:i/>
          <w:iCs/>
          <w:sz w:val="32"/>
          <w:szCs w:val="28"/>
        </w:rPr>
        <w:t xml:space="preserve"> №</w:t>
      </w:r>
      <w:r w:rsidR="00D263F7" w:rsidRPr="00411A9B">
        <w:rPr>
          <w:rFonts w:ascii="Times New Roman" w:hAnsi="Times New Roman" w:cs="Times New Roman"/>
          <w:i/>
          <w:iCs/>
          <w:sz w:val="32"/>
          <w:szCs w:val="28"/>
        </w:rPr>
        <w:t xml:space="preserve"> 489</w:t>
      </w:r>
      <w:r w:rsidR="00D9240C" w:rsidRPr="00411A9B">
        <w:rPr>
          <w:rFonts w:ascii="Times New Roman" w:hAnsi="Times New Roman" w:cs="Times New Roman"/>
          <w:sz w:val="32"/>
          <w:szCs w:val="28"/>
        </w:rPr>
        <w:br/>
      </w:r>
      <w:r w:rsidR="00D9240C" w:rsidRPr="00411A9B">
        <w:rPr>
          <w:rFonts w:ascii="Times New Roman" w:hAnsi="Times New Roman" w:cs="Times New Roman"/>
          <w:sz w:val="32"/>
          <w:szCs w:val="28"/>
        </w:rPr>
        <w:br/>
      </w:r>
      <w:r w:rsidRPr="00411A9B">
        <w:rPr>
          <w:rFonts w:ascii="Times New Roman" w:hAnsi="Times New Roman" w:cs="Times New Roman"/>
          <w:sz w:val="32"/>
          <w:szCs w:val="28"/>
        </w:rPr>
        <w:t>ЗА 202</w:t>
      </w:r>
      <w:r w:rsidR="005816AA" w:rsidRPr="00411A9B">
        <w:rPr>
          <w:rFonts w:ascii="Times New Roman" w:hAnsi="Times New Roman" w:cs="Times New Roman"/>
          <w:sz w:val="32"/>
          <w:szCs w:val="28"/>
        </w:rPr>
        <w:t>5</w:t>
      </w:r>
      <w:r w:rsidRPr="00411A9B">
        <w:rPr>
          <w:rFonts w:ascii="Times New Roman" w:hAnsi="Times New Roman" w:cs="Times New Roman"/>
          <w:sz w:val="32"/>
          <w:szCs w:val="28"/>
        </w:rPr>
        <w:t xml:space="preserve"> ГОД</w:t>
      </w:r>
    </w:p>
    <w:p w:rsidR="00195121" w:rsidRPr="00D263F7" w:rsidRDefault="00195121" w:rsidP="00195121">
      <w:pPr>
        <w:jc w:val="center"/>
        <w:rPr>
          <w:rFonts w:ascii="Times New Roman" w:hAnsi="Times New Roman" w:cs="Times New Roman"/>
          <w:sz w:val="28"/>
          <w:szCs w:val="28"/>
        </w:rPr>
      </w:pPr>
    </w:p>
    <w:p w:rsidR="00195121" w:rsidRPr="00D263F7" w:rsidRDefault="00195121" w:rsidP="00195121">
      <w:pPr>
        <w:jc w:val="center"/>
        <w:rPr>
          <w:rFonts w:ascii="Times New Roman" w:hAnsi="Times New Roman" w:cs="Times New Roman"/>
          <w:sz w:val="28"/>
          <w:szCs w:val="28"/>
        </w:rPr>
      </w:pPr>
    </w:p>
    <w:p w:rsidR="00D263F7" w:rsidRDefault="00D263F7" w:rsidP="00D263F7">
      <w:pPr>
        <w:rPr>
          <w:rFonts w:ascii="Times New Roman" w:hAnsi="Times New Roman" w:cs="Times New Roman"/>
          <w:sz w:val="28"/>
          <w:szCs w:val="28"/>
        </w:rPr>
      </w:pPr>
    </w:p>
    <w:p w:rsidR="00D263F7" w:rsidRPr="00D263F7" w:rsidRDefault="00D263F7" w:rsidP="00D263F7">
      <w:pPr>
        <w:rPr>
          <w:rFonts w:ascii="Times New Roman" w:hAnsi="Times New Roman" w:cs="Times New Roman"/>
          <w:sz w:val="28"/>
          <w:szCs w:val="28"/>
        </w:rPr>
      </w:pPr>
    </w:p>
    <w:p w:rsidR="00D263F7" w:rsidRPr="00D263F7" w:rsidRDefault="00D263F7" w:rsidP="00195121">
      <w:pPr>
        <w:jc w:val="center"/>
        <w:rPr>
          <w:rFonts w:ascii="Times New Roman" w:hAnsi="Times New Roman" w:cs="Times New Roman"/>
          <w:sz w:val="28"/>
          <w:szCs w:val="28"/>
        </w:rPr>
      </w:pPr>
    </w:p>
    <w:p w:rsidR="00411A9B" w:rsidRDefault="00411A9B" w:rsidP="00411A9B">
      <w:pPr>
        <w:rPr>
          <w:rFonts w:ascii="Times New Roman" w:hAnsi="Times New Roman" w:cs="Times New Roman"/>
          <w:sz w:val="28"/>
          <w:szCs w:val="28"/>
        </w:rPr>
      </w:pPr>
    </w:p>
    <w:p w:rsidR="00411A9B" w:rsidRPr="00D263F7" w:rsidRDefault="00411A9B" w:rsidP="00411A9B">
      <w:pPr>
        <w:rPr>
          <w:rFonts w:ascii="Times New Roman" w:hAnsi="Times New Roman" w:cs="Times New Roman"/>
          <w:sz w:val="28"/>
          <w:szCs w:val="28"/>
        </w:rPr>
      </w:pPr>
    </w:p>
    <w:p w:rsidR="00D263F7" w:rsidRPr="00D263F7" w:rsidRDefault="00D263F7" w:rsidP="00195121">
      <w:pPr>
        <w:jc w:val="center"/>
        <w:rPr>
          <w:rFonts w:ascii="Times New Roman" w:hAnsi="Times New Roman" w:cs="Times New Roman"/>
          <w:sz w:val="28"/>
          <w:szCs w:val="28"/>
        </w:rPr>
      </w:pPr>
    </w:p>
    <w:p w:rsidR="00195121" w:rsidRPr="00411A9B" w:rsidRDefault="00D263F7" w:rsidP="00195121">
      <w:pPr>
        <w:jc w:val="center"/>
        <w:rPr>
          <w:rFonts w:ascii="Times New Roman" w:hAnsi="Times New Roman" w:cs="Times New Roman"/>
          <w:sz w:val="24"/>
          <w:szCs w:val="28"/>
        </w:rPr>
      </w:pPr>
      <w:r w:rsidRPr="00411A9B">
        <w:rPr>
          <w:rFonts w:ascii="Times New Roman" w:hAnsi="Times New Roman" w:cs="Times New Roman"/>
          <w:sz w:val="24"/>
          <w:szCs w:val="28"/>
        </w:rPr>
        <w:t>Екатеринбург, 2026</w:t>
      </w:r>
    </w:p>
    <w:p w:rsidR="00F57874" w:rsidRDefault="00F57874" w:rsidP="00195121">
      <w:pPr>
        <w:jc w:val="center"/>
        <w:rPr>
          <w:rFonts w:ascii="Arial" w:hAnsi="Arial" w:cs="Arial"/>
          <w:sz w:val="24"/>
          <w:szCs w:val="24"/>
        </w:rPr>
      </w:pPr>
    </w:p>
    <w:p w:rsidR="00525AB2" w:rsidRPr="007072C4" w:rsidRDefault="00525AB2" w:rsidP="00525AB2">
      <w:pPr>
        <w:jc w:val="center"/>
        <w:rPr>
          <w:rFonts w:ascii="Times New Roman" w:hAnsi="Times New Roman" w:cs="Times New Roman"/>
          <w:color w:val="000000"/>
          <w:sz w:val="24"/>
          <w:szCs w:val="24"/>
        </w:rPr>
      </w:pPr>
      <w:r w:rsidRPr="007072C4">
        <w:rPr>
          <w:rFonts w:ascii="Times New Roman" w:hAnsi="Times New Roman" w:cs="Times New Roman"/>
          <w:b/>
          <w:bCs/>
          <w:color w:val="000000"/>
          <w:sz w:val="24"/>
          <w:szCs w:val="24"/>
        </w:rPr>
        <w:t>Общие сведения об образовательной организации</w:t>
      </w:r>
    </w:p>
    <w:tbl>
      <w:tblPr>
        <w:tblW w:w="0" w:type="auto"/>
        <w:tblLook w:val="0600"/>
      </w:tblPr>
      <w:tblGrid>
        <w:gridCol w:w="2131"/>
        <w:gridCol w:w="7091"/>
      </w:tblGrid>
      <w:tr w:rsidR="00525AB2" w:rsidRPr="004E30B7"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Наименование образовательной</w:t>
            </w:r>
            <w:r w:rsidRPr="007072C4">
              <w:rPr>
                <w:rFonts w:ascii="Times New Roman" w:hAnsi="Times New Roman" w:cs="Times New Roman"/>
              </w:rPr>
              <w:br/>
            </w:r>
            <w:r w:rsidRPr="007072C4">
              <w:rPr>
                <w:rFonts w:ascii="Times New Roman" w:hAnsi="Times New Roman" w:cs="Times New Roman"/>
                <w:color w:val="000000"/>
                <w:sz w:val="24"/>
                <w:szCs w:val="24"/>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Муниципальное бюджетное дошкольное образовательное учреждение - детский сад № 489 (МБДОУ - детский сад № 489)</w:t>
            </w:r>
          </w:p>
        </w:tc>
      </w:tr>
      <w:tr w:rsidR="00525AB2" w:rsidRPr="007072C4"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 xml:space="preserve">Гребенщикова Наталья Александровна </w:t>
            </w:r>
          </w:p>
        </w:tc>
      </w:tr>
      <w:tr w:rsidR="00525AB2" w:rsidRPr="007072C4"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sz w:val="24"/>
              </w:rPr>
              <w:t xml:space="preserve">620902, г. Екатеринбург, с. Горный Щит, </w:t>
            </w:r>
            <w:r w:rsidRPr="007072C4">
              <w:rPr>
                <w:rFonts w:ascii="Times New Roman" w:hAnsi="Times New Roman" w:cs="Times New Roman"/>
                <w:spacing w:val="-3"/>
                <w:sz w:val="24"/>
              </w:rPr>
              <w:t xml:space="preserve">ул. </w:t>
            </w:r>
            <w:r w:rsidRPr="007072C4">
              <w:rPr>
                <w:rFonts w:ascii="Times New Roman" w:hAnsi="Times New Roman" w:cs="Times New Roman"/>
                <w:sz w:val="24"/>
              </w:rPr>
              <w:t>Берегового, 8а.</w:t>
            </w:r>
          </w:p>
        </w:tc>
      </w:tr>
      <w:tr w:rsidR="00525AB2" w:rsidRPr="007072C4"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Pr>
                <w:rFonts w:ascii="Times New Roman" w:hAnsi="Times New Roman" w:cs="Times New Roman"/>
                <w:sz w:val="24"/>
                <w:szCs w:val="24"/>
              </w:rPr>
              <w:t xml:space="preserve">8 (343) 266-00-02, 8 (343) </w:t>
            </w:r>
            <w:r w:rsidRPr="007072C4">
              <w:rPr>
                <w:rFonts w:ascii="Times New Roman" w:hAnsi="Times New Roman" w:cs="Times New Roman"/>
                <w:sz w:val="24"/>
                <w:szCs w:val="24"/>
              </w:rPr>
              <w:t>266-06-83</w:t>
            </w:r>
            <w:r>
              <w:rPr>
                <w:rFonts w:ascii="Times New Roman" w:hAnsi="Times New Roman" w:cs="Times New Roman"/>
                <w:sz w:val="24"/>
                <w:szCs w:val="24"/>
              </w:rPr>
              <w:t>.</w:t>
            </w:r>
          </w:p>
        </w:tc>
      </w:tr>
      <w:tr w:rsidR="00525AB2" w:rsidRPr="007072C4"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3C32AC" w:rsidP="00F76274">
            <w:pPr>
              <w:spacing w:line="240" w:lineRule="auto"/>
              <w:rPr>
                <w:rFonts w:ascii="Times New Roman" w:hAnsi="Times New Roman" w:cs="Times New Roman"/>
              </w:rPr>
            </w:pPr>
            <w:hyperlink r:id="rId6" w:history="1">
              <w:r w:rsidR="00525AB2" w:rsidRPr="007072C4">
                <w:rPr>
                  <w:rStyle w:val="a4"/>
                  <w:rFonts w:ascii="Times New Roman" w:hAnsi="Times New Roman" w:cs="Times New Roman"/>
                </w:rPr>
                <w:t>mdou489@eduekb.ru</w:t>
              </w:r>
            </w:hyperlink>
            <w:bookmarkStart w:id="0" w:name="_GoBack"/>
            <w:bookmarkEnd w:id="0"/>
          </w:p>
        </w:tc>
      </w:tr>
      <w:tr w:rsidR="00525AB2" w:rsidRPr="004E30B7"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sz w:val="24"/>
              </w:rPr>
              <w:t>Департамент образования Администрации г. Екатеринбурга</w:t>
            </w:r>
          </w:p>
        </w:tc>
      </w:tr>
      <w:tr w:rsidR="00525AB2" w:rsidRPr="007072C4"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jc w:val="both"/>
              <w:rPr>
                <w:rFonts w:ascii="Times New Roman" w:hAnsi="Times New Roman" w:cs="Times New Roman"/>
              </w:rPr>
            </w:pPr>
            <w:r w:rsidRPr="007072C4">
              <w:rPr>
                <w:rFonts w:ascii="Times New Roman" w:hAnsi="Times New Roman" w:cs="Times New Roman"/>
                <w:sz w:val="24"/>
              </w:rPr>
              <w:t>С 24.03.2017 года произошла процедура реорганизации МБДОУ</w:t>
            </w:r>
            <w:r>
              <w:rPr>
                <w:rFonts w:ascii="Times New Roman" w:hAnsi="Times New Roman" w:cs="Times New Roman"/>
                <w:sz w:val="24"/>
              </w:rPr>
              <w:t xml:space="preserve"> </w:t>
            </w:r>
            <w:r w:rsidRPr="007072C4">
              <w:rPr>
                <w:rFonts w:ascii="Times New Roman" w:hAnsi="Times New Roman" w:cs="Times New Roman"/>
                <w:sz w:val="24"/>
              </w:rPr>
              <w:t>-детского сада № 489 путем присоединения к нему МБДОУ</w:t>
            </w:r>
            <w:r>
              <w:rPr>
                <w:rFonts w:ascii="Times New Roman" w:hAnsi="Times New Roman" w:cs="Times New Roman"/>
                <w:sz w:val="24"/>
              </w:rPr>
              <w:t xml:space="preserve"> </w:t>
            </w:r>
            <w:r w:rsidRPr="007072C4">
              <w:rPr>
                <w:rFonts w:ascii="Times New Roman" w:hAnsi="Times New Roman" w:cs="Times New Roman"/>
                <w:sz w:val="24"/>
              </w:rPr>
              <w:t>-</w:t>
            </w:r>
            <w:r>
              <w:rPr>
                <w:rFonts w:ascii="Times New Roman" w:hAnsi="Times New Roman" w:cs="Times New Roman"/>
                <w:sz w:val="24"/>
              </w:rPr>
              <w:t xml:space="preserve"> </w:t>
            </w:r>
            <w:r w:rsidRPr="007072C4">
              <w:rPr>
                <w:rFonts w:ascii="Times New Roman" w:hAnsi="Times New Roman" w:cs="Times New Roman"/>
                <w:sz w:val="24"/>
              </w:rPr>
              <w:t>детского сада № 537, расположенного по адресу: г. Екатеринбург, с. Горный Щит, ул. Титова, 51. МБДОУ</w:t>
            </w:r>
            <w:r>
              <w:rPr>
                <w:rFonts w:ascii="Times New Roman" w:hAnsi="Times New Roman" w:cs="Times New Roman"/>
                <w:sz w:val="24"/>
              </w:rPr>
              <w:t xml:space="preserve"> </w:t>
            </w:r>
            <w:r w:rsidRPr="007072C4">
              <w:rPr>
                <w:rFonts w:ascii="Times New Roman" w:hAnsi="Times New Roman" w:cs="Times New Roman"/>
                <w:sz w:val="24"/>
              </w:rPr>
              <w:t>-</w:t>
            </w:r>
            <w:r>
              <w:rPr>
                <w:rFonts w:ascii="Times New Roman" w:hAnsi="Times New Roman" w:cs="Times New Roman"/>
                <w:sz w:val="24"/>
              </w:rPr>
              <w:t xml:space="preserve"> </w:t>
            </w:r>
            <w:r w:rsidRPr="007072C4">
              <w:rPr>
                <w:rFonts w:ascii="Times New Roman" w:hAnsi="Times New Roman" w:cs="Times New Roman"/>
                <w:sz w:val="24"/>
              </w:rPr>
              <w:t>детский сад № 489 по ул. Берегового, 8а открыл свои двери для воспитанников после реконструкции 08.05.2008 г., а детский сад по ул. Титова, 51 основан 14.02.1977г., как ясли-сад № 537.</w:t>
            </w:r>
          </w:p>
        </w:tc>
      </w:tr>
      <w:tr w:rsidR="00525AB2" w:rsidRPr="004E30B7"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7072C4" w:rsidRDefault="00525AB2" w:rsidP="00F76274">
            <w:pPr>
              <w:spacing w:line="240" w:lineRule="auto"/>
              <w:rPr>
                <w:rFonts w:ascii="Times New Roman" w:hAnsi="Times New Roman" w:cs="Times New Roman"/>
              </w:rPr>
            </w:pPr>
            <w:r w:rsidRPr="007072C4">
              <w:rPr>
                <w:rFonts w:ascii="Times New Roman" w:hAnsi="Times New Roman" w:cs="Times New Roman"/>
                <w:color w:val="00000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25AB2" w:rsidRPr="007072C4" w:rsidRDefault="00525AB2" w:rsidP="00F76274">
            <w:pPr>
              <w:pStyle w:val="TableParagraph"/>
              <w:ind w:left="1"/>
              <w:jc w:val="both"/>
              <w:rPr>
                <w:sz w:val="24"/>
                <w:lang w:eastAsia="en-US"/>
              </w:rPr>
            </w:pPr>
            <w:r w:rsidRPr="007072C4">
              <w:rPr>
                <w:sz w:val="24"/>
                <w:lang w:eastAsia="en-US"/>
              </w:rPr>
              <w:t xml:space="preserve">Министерства общего и профессионального образования Свердловской области на право ведения образовательной деятельности – серия 66Л01 № 0003682 от 22.12.2014 года </w:t>
            </w:r>
            <w:r>
              <w:rPr>
                <w:sz w:val="24"/>
                <w:lang w:eastAsia="en-US"/>
              </w:rPr>
              <w:t xml:space="preserve"> </w:t>
            </w:r>
            <w:r w:rsidRPr="007072C4">
              <w:rPr>
                <w:sz w:val="24"/>
                <w:lang w:eastAsia="en-US"/>
              </w:rPr>
              <w:t>Срок действия лицензии – бессрочно.</w:t>
            </w:r>
          </w:p>
          <w:p w:rsidR="00525AB2" w:rsidRPr="007072C4" w:rsidRDefault="00525AB2" w:rsidP="00F76274">
            <w:pPr>
              <w:spacing w:line="240" w:lineRule="auto"/>
              <w:ind w:left="1"/>
              <w:jc w:val="both"/>
              <w:rPr>
                <w:rFonts w:ascii="Times New Roman" w:hAnsi="Times New Roman" w:cs="Times New Roman"/>
              </w:rPr>
            </w:pPr>
            <w:r w:rsidRPr="007072C4">
              <w:rPr>
                <w:rFonts w:ascii="Times New Roman" w:hAnsi="Times New Roman" w:cs="Times New Roman"/>
                <w:sz w:val="24"/>
              </w:rPr>
              <w:t xml:space="preserve">Серия 66 №000690 от 05.03.2011, рег.№13580. Срок действия – бессрочная. </w:t>
            </w:r>
            <w:r w:rsidRPr="007072C4">
              <w:rPr>
                <w:rFonts w:ascii="Times New Roman" w:hAnsi="Times New Roman" w:cs="Times New Roman"/>
                <w:sz w:val="24"/>
              </w:rPr>
              <w:br/>
              <w:t xml:space="preserve">МБДОУ имеет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w:t>
            </w:r>
            <w:r w:rsidRPr="007072C4">
              <w:rPr>
                <w:rFonts w:ascii="Times New Roman" w:hAnsi="Times New Roman" w:cs="Times New Roman"/>
                <w:spacing w:val="-3"/>
                <w:sz w:val="24"/>
              </w:rPr>
              <w:t xml:space="preserve">(для </w:t>
            </w:r>
            <w:r w:rsidRPr="007072C4">
              <w:rPr>
                <w:rFonts w:ascii="Times New Roman" w:hAnsi="Times New Roman" w:cs="Times New Roman"/>
                <w:sz w:val="24"/>
              </w:rPr>
              <w:t>профессионального образования), по подвидам дополнительного образования, указанным в приложении к настоящей лицензии.</w:t>
            </w:r>
          </w:p>
        </w:tc>
      </w:tr>
    </w:tbl>
    <w:p w:rsidR="0029560E" w:rsidRDefault="0029560E" w:rsidP="00F76274">
      <w:pPr>
        <w:spacing w:line="240" w:lineRule="auto"/>
        <w:ind w:firstLine="851"/>
        <w:jc w:val="both"/>
        <w:rPr>
          <w:rFonts w:ascii="Times New Roman" w:hAnsi="Times New Roman" w:cs="Times New Roman"/>
          <w:color w:val="000000"/>
          <w:sz w:val="24"/>
          <w:szCs w:val="24"/>
        </w:rPr>
      </w:pPr>
    </w:p>
    <w:p w:rsidR="00525AB2" w:rsidRPr="007072C4" w:rsidRDefault="00525AB2" w:rsidP="00F76274">
      <w:pPr>
        <w:spacing w:line="240" w:lineRule="auto"/>
        <w:ind w:firstLine="851"/>
        <w:jc w:val="both"/>
        <w:rPr>
          <w:rFonts w:ascii="Times New Roman" w:hAnsi="Times New Roman" w:cs="Times New Roman"/>
          <w:color w:val="000000"/>
          <w:sz w:val="24"/>
          <w:szCs w:val="24"/>
        </w:rPr>
      </w:pPr>
      <w:r w:rsidRPr="007072C4">
        <w:rPr>
          <w:rFonts w:ascii="Times New Roman" w:hAnsi="Times New Roman" w:cs="Times New Roman"/>
          <w:color w:val="000000"/>
          <w:sz w:val="24"/>
          <w:szCs w:val="24"/>
        </w:rPr>
        <w:t>Муниципальное бюджетное дошкольное образовательное учреждение - детский сад № 489  (далее — Детский сад) это объединение  двух детских садов расположенных в жилом районе города вдали от производящих предприятий и торговых мест. Здания Детского сада построены по типовому проекту. Проектная наполняемость на 145 мест. Общая площадь здания 1490 кв. м, из них площадь помещений, используемых непосредственно для нужд образовательного процесса, 578,5 кв. м.</w:t>
      </w:r>
    </w:p>
    <w:p w:rsidR="00525AB2" w:rsidRPr="007072C4" w:rsidRDefault="00525AB2" w:rsidP="00F76274">
      <w:pPr>
        <w:spacing w:line="240" w:lineRule="auto"/>
        <w:ind w:firstLine="851"/>
        <w:jc w:val="both"/>
        <w:rPr>
          <w:rFonts w:ascii="Times New Roman" w:hAnsi="Times New Roman" w:cs="Times New Roman"/>
          <w:color w:val="000000"/>
          <w:sz w:val="24"/>
          <w:szCs w:val="24"/>
        </w:rPr>
      </w:pPr>
      <w:r w:rsidRPr="007072C4">
        <w:rPr>
          <w:rFonts w:ascii="Times New Roman" w:hAnsi="Times New Roman" w:cs="Times New Roman"/>
          <w:color w:val="000000"/>
          <w:sz w:val="24"/>
          <w:szCs w:val="24"/>
        </w:rPr>
        <w:t>Цель деятельности Детского сада — осуществление образовательной деятельности по</w:t>
      </w:r>
      <w:r>
        <w:rPr>
          <w:rFonts w:ascii="Times New Roman" w:hAnsi="Times New Roman" w:cs="Times New Roman"/>
        </w:rPr>
        <w:t xml:space="preserve"> </w:t>
      </w:r>
      <w:r w:rsidRPr="007072C4">
        <w:rPr>
          <w:rFonts w:ascii="Times New Roman" w:hAnsi="Times New Roman" w:cs="Times New Roman"/>
          <w:color w:val="000000"/>
          <w:sz w:val="24"/>
          <w:szCs w:val="24"/>
        </w:rPr>
        <w:t>реализации образовательных программ дошкольного образования.</w:t>
      </w:r>
    </w:p>
    <w:p w:rsidR="00525AB2" w:rsidRPr="007072C4" w:rsidRDefault="00525AB2" w:rsidP="00F76274">
      <w:pPr>
        <w:spacing w:line="240" w:lineRule="auto"/>
        <w:ind w:firstLine="851"/>
        <w:jc w:val="both"/>
        <w:rPr>
          <w:rFonts w:ascii="Times New Roman" w:hAnsi="Times New Roman" w:cs="Times New Roman"/>
          <w:color w:val="000000"/>
          <w:sz w:val="24"/>
          <w:szCs w:val="24"/>
        </w:rPr>
      </w:pPr>
      <w:r w:rsidRPr="007072C4">
        <w:rPr>
          <w:rFonts w:ascii="Times New Roman" w:hAnsi="Times New Roman" w:cs="Times New Roman"/>
          <w:color w:val="000000"/>
          <w:sz w:val="24"/>
          <w:szCs w:val="24"/>
        </w:rPr>
        <w:lastRenderedPageBreak/>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525AB2" w:rsidRPr="007072C4" w:rsidRDefault="00525AB2" w:rsidP="00F76274">
      <w:pPr>
        <w:spacing w:line="240" w:lineRule="auto"/>
        <w:ind w:firstLine="851"/>
        <w:jc w:val="both"/>
        <w:rPr>
          <w:rFonts w:ascii="Times New Roman" w:hAnsi="Times New Roman" w:cs="Times New Roman"/>
          <w:color w:val="000000"/>
          <w:sz w:val="24"/>
          <w:szCs w:val="24"/>
        </w:rPr>
      </w:pPr>
      <w:r w:rsidRPr="007072C4">
        <w:rPr>
          <w:rFonts w:ascii="Times New Roman" w:hAnsi="Times New Roman" w:cs="Times New Roman"/>
          <w:color w:val="000000"/>
          <w:sz w:val="24"/>
          <w:szCs w:val="24"/>
        </w:rPr>
        <w:t>Режим работы Детского сада: рабочая неделя — пятидневная, с понедельника по пятницу. Длительность пребывания детей в группах — 10,5 часов. Режим работы групп — с 7:30 до 18:00.</w:t>
      </w:r>
    </w:p>
    <w:p w:rsidR="00525AB2" w:rsidRPr="007072C4" w:rsidRDefault="00525AB2" w:rsidP="00837ACA">
      <w:pPr>
        <w:tabs>
          <w:tab w:val="left" w:pos="142"/>
        </w:tabs>
        <w:spacing w:line="240" w:lineRule="auto"/>
        <w:jc w:val="center"/>
        <w:rPr>
          <w:rFonts w:ascii="Times New Roman" w:hAnsi="Times New Roman" w:cs="Times New Roman"/>
          <w:color w:val="000000"/>
          <w:sz w:val="24"/>
          <w:szCs w:val="24"/>
        </w:rPr>
      </w:pPr>
      <w:r w:rsidRPr="007072C4">
        <w:rPr>
          <w:rFonts w:ascii="Times New Roman" w:hAnsi="Times New Roman" w:cs="Times New Roman"/>
          <w:b/>
          <w:bCs/>
          <w:color w:val="000000"/>
          <w:sz w:val="24"/>
          <w:szCs w:val="24"/>
        </w:rPr>
        <w:t>Аналитическая часть</w:t>
      </w:r>
    </w:p>
    <w:p w:rsidR="00525AB2" w:rsidRPr="007072C4" w:rsidRDefault="00525AB2" w:rsidP="00837ACA">
      <w:pPr>
        <w:tabs>
          <w:tab w:val="left" w:pos="142"/>
        </w:tabs>
        <w:spacing w:line="240" w:lineRule="auto"/>
        <w:jc w:val="both"/>
        <w:rPr>
          <w:rFonts w:ascii="Times New Roman" w:hAnsi="Times New Roman" w:cs="Times New Roman"/>
          <w:color w:val="000000"/>
          <w:sz w:val="24"/>
          <w:szCs w:val="24"/>
        </w:rPr>
      </w:pPr>
      <w:r w:rsidRPr="007072C4">
        <w:rPr>
          <w:rFonts w:ascii="Times New Roman" w:hAnsi="Times New Roman" w:cs="Times New Roman"/>
          <w:b/>
          <w:bCs/>
          <w:color w:val="000000"/>
          <w:sz w:val="24"/>
          <w:szCs w:val="24"/>
        </w:rPr>
        <w:t>I. Оценка образовательной деятельности</w:t>
      </w:r>
    </w:p>
    <w:p w:rsidR="00525AB2" w:rsidRPr="0029560E" w:rsidRDefault="00525AB2" w:rsidP="00837ACA">
      <w:pPr>
        <w:spacing w:line="240" w:lineRule="auto"/>
        <w:ind w:firstLine="851"/>
        <w:jc w:val="both"/>
        <w:rPr>
          <w:rFonts w:ascii="Times New Roman" w:hAnsi="Times New Roman" w:cs="Times New Roman"/>
          <w:sz w:val="24"/>
          <w:szCs w:val="24"/>
        </w:rPr>
      </w:pPr>
      <w:r w:rsidRPr="0029560E">
        <w:rPr>
          <w:rFonts w:ascii="Times New Roman" w:hAnsi="Times New Roman" w:cs="Times New Roman"/>
          <w:color w:val="000000"/>
          <w:sz w:val="24"/>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и ФОП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w:t>
      </w:r>
      <w:r w:rsidRPr="0029560E">
        <w:rPr>
          <w:rFonts w:ascii="Times New Roman" w:hAnsi="Times New Roman" w:cs="Times New Roman"/>
          <w:sz w:val="24"/>
          <w:szCs w:val="24"/>
        </w:rPr>
        <w:t xml:space="preserve">оздоровления детей и молодежи», а с 01.03.2021 — дополнительно с требованиями </w:t>
      </w:r>
      <w:proofErr w:type="spellStart"/>
      <w:r w:rsidRPr="0029560E">
        <w:rPr>
          <w:rFonts w:ascii="Times New Roman" w:hAnsi="Times New Roman" w:cs="Times New Roman"/>
          <w:sz w:val="24"/>
          <w:szCs w:val="24"/>
        </w:rPr>
        <w:t>СанПиН</w:t>
      </w:r>
      <w:proofErr w:type="spellEnd"/>
      <w:r w:rsidRPr="0029560E">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25AB2" w:rsidRPr="0029560E" w:rsidRDefault="00525AB2" w:rsidP="00837ACA">
      <w:pPr>
        <w:pStyle w:val="HTML"/>
        <w:shd w:val="clear" w:color="auto" w:fill="FFFFFF"/>
        <w:ind w:firstLine="851"/>
        <w:jc w:val="both"/>
        <w:rPr>
          <w:rFonts w:ascii="Times New Roman" w:hAnsi="Times New Roman" w:cs="Times New Roman"/>
          <w:sz w:val="24"/>
          <w:szCs w:val="24"/>
        </w:rPr>
      </w:pPr>
      <w:r w:rsidRPr="0029560E">
        <w:rPr>
          <w:rFonts w:ascii="Times New Roman" w:hAnsi="Times New Roman" w:cs="Times New Roman"/>
          <w:sz w:val="24"/>
          <w:szCs w:val="24"/>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и ФОП  дошкольного образования, санитарно-эпидемиологическими правилами и нормативами. Для выполнения требований норм Федерального закона от 24.09.2022 № 371-ФЗ МБДОУ - детский сад  № 489 провел организационные мероприятия по внедрению федеральной образовательной программы дошкольного образования, утвержденной приказом </w:t>
      </w:r>
      <w:proofErr w:type="spellStart"/>
      <w:r w:rsidRPr="0029560E">
        <w:rPr>
          <w:rFonts w:ascii="Times New Roman" w:hAnsi="Times New Roman" w:cs="Times New Roman"/>
          <w:sz w:val="24"/>
          <w:szCs w:val="24"/>
        </w:rPr>
        <w:t>Минпросвещения</w:t>
      </w:r>
      <w:proofErr w:type="spellEnd"/>
      <w:r w:rsidRPr="0029560E">
        <w:rPr>
          <w:rFonts w:ascii="Times New Roman" w:hAnsi="Times New Roman" w:cs="Times New Roman"/>
          <w:sz w:val="24"/>
          <w:szCs w:val="24"/>
        </w:rPr>
        <w:t xml:space="preserve"> России от 25.11.2022 № 1028 (далее – ФОП ДО), в соответствии с утвержденной дорожной картой. Для этого создали рабочую группу. Результаты: </w:t>
      </w:r>
    </w:p>
    <w:p w:rsidR="00525AB2" w:rsidRPr="0029560E" w:rsidRDefault="00525AB2" w:rsidP="00837ACA">
      <w:pPr>
        <w:pStyle w:val="HTML"/>
        <w:shd w:val="clear" w:color="auto" w:fill="FFFFFF"/>
        <w:ind w:firstLine="851"/>
        <w:jc w:val="both"/>
        <w:rPr>
          <w:rFonts w:ascii="Times New Roman" w:hAnsi="Times New Roman" w:cs="Times New Roman"/>
          <w:sz w:val="24"/>
          <w:szCs w:val="24"/>
        </w:rPr>
      </w:pPr>
      <w:r w:rsidRPr="0029560E">
        <w:rPr>
          <w:rFonts w:ascii="Times New Roman" w:hAnsi="Times New Roman" w:cs="Times New Roman"/>
          <w:sz w:val="24"/>
          <w:szCs w:val="24"/>
        </w:rPr>
        <w:sym w:font="Symbol" w:char="002D"/>
      </w:r>
      <w:r w:rsidRPr="0029560E">
        <w:rPr>
          <w:rFonts w:ascii="Times New Roman" w:hAnsi="Times New Roman" w:cs="Times New Roman"/>
          <w:sz w:val="24"/>
          <w:szCs w:val="24"/>
        </w:rPr>
        <w:t xml:space="preserve"> утвердили новую образовательную программу дошкольного образования Детского сада (далее – ОП ДО), разработанную на основе ФОП ДО, и ввели в действие с 01.09.2023г.;</w:t>
      </w:r>
    </w:p>
    <w:p w:rsidR="00525AB2" w:rsidRPr="0029560E" w:rsidRDefault="00525AB2" w:rsidP="00837ACA">
      <w:pPr>
        <w:pStyle w:val="HTML"/>
        <w:shd w:val="clear" w:color="auto" w:fill="FFFFFF"/>
        <w:ind w:firstLine="851"/>
        <w:jc w:val="both"/>
        <w:rPr>
          <w:rFonts w:ascii="Times New Roman" w:hAnsi="Times New Roman" w:cs="Times New Roman"/>
          <w:sz w:val="24"/>
          <w:szCs w:val="24"/>
        </w:rPr>
      </w:pPr>
      <w:r w:rsidRPr="0029560E">
        <w:rPr>
          <w:rFonts w:ascii="Times New Roman" w:hAnsi="Times New Roman" w:cs="Times New Roman"/>
          <w:sz w:val="24"/>
          <w:szCs w:val="24"/>
        </w:rPr>
        <w:t>-  скорректировали план-график курсов повышения квалификации педагогических и управленческих кадров и запланировали обучение работников по вопросам применения ФОП ДО;</w:t>
      </w:r>
    </w:p>
    <w:p w:rsidR="00525AB2" w:rsidRPr="0029560E" w:rsidRDefault="00525AB2" w:rsidP="00837ACA">
      <w:pPr>
        <w:pStyle w:val="HTML"/>
        <w:shd w:val="clear" w:color="auto" w:fill="FFFFFF"/>
        <w:ind w:firstLine="851"/>
        <w:jc w:val="both"/>
        <w:rPr>
          <w:rFonts w:ascii="Times New Roman" w:hAnsi="Times New Roman" w:cs="Times New Roman"/>
          <w:sz w:val="24"/>
          <w:szCs w:val="24"/>
        </w:rPr>
      </w:pPr>
      <w:r w:rsidRPr="0029560E">
        <w:rPr>
          <w:rFonts w:ascii="Times New Roman" w:hAnsi="Times New Roman" w:cs="Times New Roman"/>
          <w:sz w:val="24"/>
          <w:szCs w:val="24"/>
        </w:rPr>
        <w:sym w:font="Symbol" w:char="002D"/>
      </w:r>
      <w:r w:rsidRPr="0029560E">
        <w:rPr>
          <w:rFonts w:ascii="Times New Roman" w:hAnsi="Times New Roman" w:cs="Times New Roman"/>
          <w:sz w:val="24"/>
          <w:szCs w:val="24"/>
        </w:rPr>
        <w:t xml:space="preserve"> провели информационно-разъяснительную работу с родителями (законными представителями) воспитанников.</w:t>
      </w:r>
    </w:p>
    <w:p w:rsidR="00525AB2" w:rsidRPr="0029560E" w:rsidRDefault="00525AB2" w:rsidP="00837ACA">
      <w:pPr>
        <w:tabs>
          <w:tab w:val="left" w:pos="708"/>
        </w:tabs>
        <w:spacing w:line="240" w:lineRule="auto"/>
        <w:ind w:firstLine="851"/>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 xml:space="preserve">Детский сад посещают </w:t>
      </w:r>
      <w:r w:rsidR="00290DE6" w:rsidRPr="0029560E">
        <w:rPr>
          <w:rFonts w:ascii="Times New Roman" w:hAnsi="Times New Roman" w:cs="Times New Roman"/>
          <w:color w:val="000000"/>
          <w:sz w:val="24"/>
          <w:szCs w:val="24"/>
        </w:rPr>
        <w:t xml:space="preserve">221 </w:t>
      </w:r>
      <w:r w:rsidRPr="0029560E">
        <w:rPr>
          <w:rFonts w:ascii="Times New Roman" w:hAnsi="Times New Roman" w:cs="Times New Roman"/>
          <w:color w:val="000000"/>
          <w:sz w:val="24"/>
          <w:szCs w:val="24"/>
        </w:rPr>
        <w:t xml:space="preserve">воспитанников в возрасте от 2 до 8 лет. В Детском саду сформировано 7 групп </w:t>
      </w:r>
      <w:proofErr w:type="spellStart"/>
      <w:r w:rsidRPr="0029560E">
        <w:rPr>
          <w:rFonts w:ascii="Times New Roman" w:hAnsi="Times New Roman" w:cs="Times New Roman"/>
          <w:color w:val="000000"/>
          <w:sz w:val="24"/>
          <w:szCs w:val="24"/>
        </w:rPr>
        <w:t>общеразвивающей</w:t>
      </w:r>
      <w:proofErr w:type="spellEnd"/>
      <w:r w:rsidRPr="0029560E">
        <w:rPr>
          <w:rFonts w:ascii="Times New Roman" w:hAnsi="Times New Roman" w:cs="Times New Roman"/>
          <w:color w:val="000000"/>
          <w:sz w:val="24"/>
          <w:szCs w:val="24"/>
        </w:rPr>
        <w:t xml:space="preserve"> направленности. Из них:</w:t>
      </w:r>
    </w:p>
    <w:p w:rsidR="00525AB2" w:rsidRPr="0029560E" w:rsidRDefault="00525AB2"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 xml:space="preserve">Первая младшая группа – </w:t>
      </w:r>
      <w:r w:rsidR="00290DE6" w:rsidRPr="0029560E">
        <w:rPr>
          <w:rFonts w:ascii="Times New Roman" w:hAnsi="Times New Roman" w:cs="Times New Roman"/>
          <w:color w:val="000000"/>
          <w:sz w:val="24"/>
          <w:szCs w:val="24"/>
        </w:rPr>
        <w:t>29</w:t>
      </w:r>
      <w:r w:rsidRPr="0029560E">
        <w:rPr>
          <w:rFonts w:ascii="Times New Roman" w:hAnsi="Times New Roman" w:cs="Times New Roman"/>
          <w:color w:val="000000"/>
          <w:sz w:val="24"/>
          <w:szCs w:val="24"/>
        </w:rPr>
        <w:t xml:space="preserve"> детей;</w:t>
      </w:r>
    </w:p>
    <w:p w:rsidR="00525AB2" w:rsidRPr="0029560E" w:rsidRDefault="00525AB2"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Вторая младшая группа</w:t>
      </w:r>
      <w:r w:rsidR="00290DE6" w:rsidRPr="0029560E">
        <w:rPr>
          <w:rFonts w:ascii="Times New Roman" w:hAnsi="Times New Roman" w:cs="Times New Roman"/>
          <w:color w:val="000000"/>
          <w:sz w:val="24"/>
          <w:szCs w:val="24"/>
        </w:rPr>
        <w:t xml:space="preserve"> № 1 </w:t>
      </w:r>
      <w:r w:rsidRPr="0029560E">
        <w:rPr>
          <w:rFonts w:ascii="Times New Roman" w:hAnsi="Times New Roman" w:cs="Times New Roman"/>
          <w:color w:val="000000"/>
          <w:sz w:val="24"/>
          <w:szCs w:val="24"/>
        </w:rPr>
        <w:t xml:space="preserve">  — </w:t>
      </w:r>
      <w:r w:rsidR="00290DE6" w:rsidRPr="0029560E">
        <w:rPr>
          <w:rFonts w:ascii="Times New Roman" w:hAnsi="Times New Roman" w:cs="Times New Roman"/>
          <w:color w:val="000000"/>
          <w:sz w:val="24"/>
          <w:szCs w:val="24"/>
        </w:rPr>
        <w:t>32</w:t>
      </w:r>
      <w:r w:rsidRPr="0029560E">
        <w:rPr>
          <w:rFonts w:ascii="Times New Roman" w:hAnsi="Times New Roman" w:cs="Times New Roman"/>
          <w:color w:val="000000"/>
          <w:sz w:val="24"/>
          <w:szCs w:val="24"/>
        </w:rPr>
        <w:t xml:space="preserve"> </w:t>
      </w:r>
      <w:r w:rsidR="00290DE6" w:rsidRPr="0029560E">
        <w:rPr>
          <w:rFonts w:ascii="Times New Roman" w:hAnsi="Times New Roman" w:cs="Times New Roman"/>
          <w:color w:val="000000"/>
          <w:sz w:val="24"/>
          <w:szCs w:val="24"/>
        </w:rPr>
        <w:t>ребенка</w:t>
      </w:r>
      <w:r w:rsidRPr="0029560E">
        <w:rPr>
          <w:rFonts w:ascii="Times New Roman" w:hAnsi="Times New Roman" w:cs="Times New Roman"/>
          <w:color w:val="000000"/>
          <w:sz w:val="24"/>
          <w:szCs w:val="24"/>
        </w:rPr>
        <w:t xml:space="preserve">;  </w:t>
      </w:r>
    </w:p>
    <w:p w:rsidR="00525AB2" w:rsidRPr="0029560E" w:rsidRDefault="00290DE6"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Вторая младшая группа  № 2 – 31</w:t>
      </w:r>
      <w:r w:rsidR="00525AB2" w:rsidRPr="0029560E">
        <w:rPr>
          <w:rFonts w:ascii="Times New Roman" w:hAnsi="Times New Roman" w:cs="Times New Roman"/>
          <w:color w:val="000000"/>
          <w:sz w:val="24"/>
          <w:szCs w:val="24"/>
        </w:rPr>
        <w:t xml:space="preserve"> </w:t>
      </w:r>
      <w:r w:rsidRPr="0029560E">
        <w:rPr>
          <w:rFonts w:ascii="Times New Roman" w:hAnsi="Times New Roman" w:cs="Times New Roman"/>
          <w:color w:val="000000"/>
          <w:sz w:val="24"/>
          <w:szCs w:val="24"/>
        </w:rPr>
        <w:t>ребенок</w:t>
      </w:r>
      <w:r w:rsidR="00525AB2" w:rsidRPr="0029560E">
        <w:rPr>
          <w:rFonts w:ascii="Times New Roman" w:hAnsi="Times New Roman" w:cs="Times New Roman"/>
          <w:color w:val="000000"/>
          <w:sz w:val="24"/>
          <w:szCs w:val="24"/>
        </w:rPr>
        <w:t>;</w:t>
      </w:r>
    </w:p>
    <w:p w:rsidR="00525AB2" w:rsidRPr="0029560E" w:rsidRDefault="00525AB2" w:rsidP="00837ACA">
      <w:pPr>
        <w:numPr>
          <w:ilvl w:val="0"/>
          <w:numId w:val="1"/>
        </w:numPr>
        <w:spacing w:before="100" w:after="100" w:line="240" w:lineRule="auto"/>
        <w:ind w:left="780" w:right="-23"/>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Средняя группа</w:t>
      </w:r>
      <w:r w:rsidR="00290DE6" w:rsidRPr="0029560E">
        <w:rPr>
          <w:rFonts w:ascii="Times New Roman" w:hAnsi="Times New Roman" w:cs="Times New Roman"/>
          <w:color w:val="000000"/>
          <w:sz w:val="24"/>
          <w:szCs w:val="24"/>
        </w:rPr>
        <w:t>— 28</w:t>
      </w:r>
      <w:r w:rsidRPr="0029560E">
        <w:rPr>
          <w:rFonts w:ascii="Times New Roman" w:hAnsi="Times New Roman" w:cs="Times New Roman"/>
          <w:color w:val="000000"/>
          <w:sz w:val="24"/>
          <w:szCs w:val="24"/>
        </w:rPr>
        <w:t xml:space="preserve"> </w:t>
      </w:r>
      <w:r w:rsidR="00290DE6" w:rsidRPr="0029560E">
        <w:rPr>
          <w:rFonts w:ascii="Times New Roman" w:hAnsi="Times New Roman" w:cs="Times New Roman"/>
          <w:color w:val="000000"/>
          <w:sz w:val="24"/>
          <w:szCs w:val="24"/>
        </w:rPr>
        <w:t>детей</w:t>
      </w:r>
      <w:r w:rsidRPr="0029560E">
        <w:rPr>
          <w:rFonts w:ascii="Times New Roman" w:hAnsi="Times New Roman" w:cs="Times New Roman"/>
          <w:color w:val="000000"/>
          <w:sz w:val="24"/>
          <w:szCs w:val="24"/>
        </w:rPr>
        <w:t>;</w:t>
      </w:r>
    </w:p>
    <w:p w:rsidR="00525AB2" w:rsidRPr="0029560E" w:rsidRDefault="00525AB2"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Старшая группа</w:t>
      </w:r>
      <w:r w:rsidR="00290DE6" w:rsidRPr="0029560E">
        <w:rPr>
          <w:rFonts w:ascii="Times New Roman" w:hAnsi="Times New Roman" w:cs="Times New Roman"/>
          <w:color w:val="000000"/>
          <w:sz w:val="24"/>
          <w:szCs w:val="24"/>
        </w:rPr>
        <w:t xml:space="preserve"> № 1  — 34</w:t>
      </w:r>
      <w:r w:rsidRPr="0029560E">
        <w:rPr>
          <w:rFonts w:ascii="Times New Roman" w:hAnsi="Times New Roman" w:cs="Times New Roman"/>
          <w:color w:val="000000"/>
          <w:sz w:val="24"/>
          <w:szCs w:val="24"/>
        </w:rPr>
        <w:t xml:space="preserve"> ребенка;</w:t>
      </w:r>
    </w:p>
    <w:p w:rsidR="00525AB2" w:rsidRPr="0029560E" w:rsidRDefault="00290DE6"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Старшая группа № 2 -  32</w:t>
      </w:r>
      <w:r w:rsidR="00525AB2" w:rsidRPr="0029560E">
        <w:rPr>
          <w:rFonts w:ascii="Times New Roman" w:hAnsi="Times New Roman" w:cs="Times New Roman"/>
          <w:color w:val="000000"/>
          <w:sz w:val="24"/>
          <w:szCs w:val="24"/>
        </w:rPr>
        <w:t xml:space="preserve"> ребенка;</w:t>
      </w:r>
    </w:p>
    <w:p w:rsidR="00525AB2" w:rsidRPr="0029560E" w:rsidRDefault="00525AB2" w:rsidP="00837ACA">
      <w:pPr>
        <w:numPr>
          <w:ilvl w:val="0"/>
          <w:numId w:val="1"/>
        </w:numPr>
        <w:spacing w:before="100" w:after="100" w:line="240" w:lineRule="auto"/>
        <w:ind w:left="780" w:right="180"/>
        <w:contextualSpacing/>
        <w:jc w:val="both"/>
        <w:rPr>
          <w:rFonts w:ascii="Times New Roman" w:hAnsi="Times New Roman" w:cs="Times New Roman"/>
          <w:color w:val="000000"/>
          <w:sz w:val="24"/>
          <w:szCs w:val="24"/>
        </w:rPr>
      </w:pPr>
      <w:r w:rsidRPr="0029560E">
        <w:rPr>
          <w:rFonts w:ascii="Times New Roman" w:hAnsi="Times New Roman" w:cs="Times New Roman"/>
          <w:color w:val="000000"/>
          <w:sz w:val="24"/>
          <w:szCs w:val="24"/>
        </w:rPr>
        <w:t xml:space="preserve">Подготовительная группа </w:t>
      </w:r>
      <w:r w:rsidR="00290DE6" w:rsidRPr="0029560E">
        <w:rPr>
          <w:rFonts w:ascii="Times New Roman" w:hAnsi="Times New Roman" w:cs="Times New Roman"/>
          <w:color w:val="000000"/>
          <w:sz w:val="24"/>
          <w:szCs w:val="24"/>
        </w:rPr>
        <w:t>- 35 детей</w:t>
      </w:r>
      <w:r w:rsidRPr="0029560E">
        <w:rPr>
          <w:rFonts w:ascii="Times New Roman" w:hAnsi="Times New Roman" w:cs="Times New Roman"/>
          <w:color w:val="000000"/>
          <w:sz w:val="24"/>
          <w:szCs w:val="24"/>
        </w:rPr>
        <w:t>.</w:t>
      </w:r>
    </w:p>
    <w:p w:rsidR="0029560E" w:rsidRDefault="0029560E" w:rsidP="00837ACA">
      <w:pPr>
        <w:tabs>
          <w:tab w:val="left" w:pos="708"/>
        </w:tabs>
        <w:spacing w:line="240" w:lineRule="auto"/>
        <w:rPr>
          <w:rFonts w:ascii="Times New Roman" w:hAnsi="Times New Roman" w:cs="Times New Roman"/>
          <w:b/>
          <w:bCs/>
          <w:color w:val="000000"/>
          <w:sz w:val="24"/>
          <w:szCs w:val="24"/>
          <w:highlight w:val="yellow"/>
        </w:rPr>
      </w:pPr>
    </w:p>
    <w:p w:rsidR="0029560E" w:rsidRDefault="0029560E" w:rsidP="00837ACA">
      <w:pPr>
        <w:tabs>
          <w:tab w:val="left" w:pos="708"/>
        </w:tabs>
        <w:spacing w:line="240" w:lineRule="auto"/>
        <w:rPr>
          <w:rFonts w:ascii="Times New Roman" w:hAnsi="Times New Roman" w:cs="Times New Roman"/>
          <w:b/>
          <w:bCs/>
          <w:color w:val="000000"/>
          <w:sz w:val="24"/>
          <w:szCs w:val="24"/>
          <w:highlight w:val="yellow"/>
        </w:rPr>
      </w:pPr>
    </w:p>
    <w:p w:rsidR="00F76274" w:rsidRDefault="00F76274" w:rsidP="00837ACA">
      <w:pPr>
        <w:tabs>
          <w:tab w:val="left" w:pos="708"/>
        </w:tabs>
        <w:spacing w:line="240" w:lineRule="auto"/>
        <w:rPr>
          <w:rFonts w:ascii="Times New Roman" w:hAnsi="Times New Roman" w:cs="Times New Roman"/>
          <w:b/>
          <w:bCs/>
          <w:color w:val="000000"/>
          <w:sz w:val="24"/>
          <w:szCs w:val="24"/>
          <w:highlight w:val="yellow"/>
        </w:rPr>
      </w:pPr>
    </w:p>
    <w:p w:rsidR="00F76274" w:rsidRDefault="00F76274" w:rsidP="00837ACA">
      <w:pPr>
        <w:tabs>
          <w:tab w:val="left" w:pos="708"/>
        </w:tabs>
        <w:spacing w:line="240" w:lineRule="auto"/>
        <w:rPr>
          <w:rFonts w:ascii="Times New Roman" w:hAnsi="Times New Roman" w:cs="Times New Roman"/>
          <w:b/>
          <w:bCs/>
          <w:color w:val="000000"/>
          <w:sz w:val="24"/>
          <w:szCs w:val="24"/>
          <w:highlight w:val="yellow"/>
        </w:rPr>
      </w:pPr>
    </w:p>
    <w:p w:rsidR="00525AB2" w:rsidRPr="0029560E" w:rsidRDefault="00525AB2" w:rsidP="00837ACA">
      <w:pPr>
        <w:tabs>
          <w:tab w:val="left" w:pos="708"/>
        </w:tabs>
        <w:spacing w:line="240" w:lineRule="auto"/>
        <w:rPr>
          <w:rFonts w:ascii="Times New Roman" w:hAnsi="Times New Roman" w:cs="Times New Roman"/>
          <w:color w:val="000000"/>
          <w:sz w:val="24"/>
          <w:szCs w:val="24"/>
        </w:rPr>
      </w:pPr>
      <w:r w:rsidRPr="00CF768F">
        <w:rPr>
          <w:rFonts w:ascii="Times New Roman" w:hAnsi="Times New Roman" w:cs="Times New Roman"/>
          <w:b/>
          <w:bCs/>
          <w:color w:val="000000"/>
          <w:sz w:val="24"/>
          <w:szCs w:val="24"/>
        </w:rPr>
        <w:lastRenderedPageBreak/>
        <w:t>Воспитательная работа</w:t>
      </w:r>
    </w:p>
    <w:p w:rsidR="0007134C" w:rsidRDefault="0007134C" w:rsidP="00837ACA">
      <w:pPr>
        <w:spacing w:line="240" w:lineRule="auto"/>
        <w:rPr>
          <w:rFonts w:hAnsi="Times New Roman" w:cs="Times New Roman"/>
          <w:color w:val="000000"/>
          <w:sz w:val="24"/>
          <w:szCs w:val="24"/>
        </w:rPr>
      </w:pP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цели</w:t>
      </w:r>
      <w:r>
        <w:rPr>
          <w:rFonts w:hAnsi="Times New Roman" w:cs="Times New Roman"/>
          <w:color w:val="000000"/>
          <w:sz w:val="24"/>
          <w:szCs w:val="24"/>
        </w:rPr>
        <w:t xml:space="preserve"> </w:t>
      </w:r>
      <w:r>
        <w:rPr>
          <w:rFonts w:hAnsi="Times New Roman" w:cs="Times New Roman"/>
          <w:color w:val="000000"/>
          <w:sz w:val="24"/>
          <w:szCs w:val="24"/>
        </w:rPr>
        <w:t>и задач</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осуществлялась</w:t>
      </w:r>
      <w:r>
        <w:rPr>
          <w:rFonts w:hAnsi="Times New Roman" w:cs="Times New Roman"/>
          <w:color w:val="000000"/>
          <w:sz w:val="24"/>
          <w:szCs w:val="24"/>
        </w:rPr>
        <w:t xml:space="preserve"> </w:t>
      </w:r>
      <w:r>
        <w:rPr>
          <w:rFonts w:hAnsi="Times New Roman" w:cs="Times New Roman"/>
          <w:color w:val="000000"/>
          <w:sz w:val="24"/>
          <w:szCs w:val="24"/>
        </w:rPr>
        <w:t>по основным</w:t>
      </w:r>
      <w:r>
        <w:rPr>
          <w:rFonts w:hAnsi="Times New Roman" w:cs="Times New Roman"/>
          <w:color w:val="000000"/>
          <w:sz w:val="24"/>
          <w:szCs w:val="24"/>
        </w:rPr>
        <w:t xml:space="preserve"> </w:t>
      </w:r>
      <w:r>
        <w:rPr>
          <w:rFonts w:hAnsi="Times New Roman" w:cs="Times New Roman"/>
          <w:color w:val="000000"/>
          <w:sz w:val="24"/>
          <w:szCs w:val="24"/>
        </w:rPr>
        <w:t>направлениям</w:t>
      </w:r>
      <w:r>
        <w:rPr>
          <w:rFonts w:hAnsi="Times New Roman" w:cs="Times New Roman"/>
          <w:color w:val="000000"/>
          <w:sz w:val="24"/>
          <w:szCs w:val="24"/>
        </w:rPr>
        <w:t xml:space="preserve"> (</w:t>
      </w:r>
      <w:r>
        <w:rPr>
          <w:rFonts w:hAnsi="Times New Roman" w:cs="Times New Roman"/>
          <w:color w:val="000000"/>
          <w:sz w:val="24"/>
          <w:szCs w:val="24"/>
        </w:rPr>
        <w:t>модулям</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нравственной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семейных</w:t>
      </w:r>
      <w:r>
        <w:rPr>
          <w:rFonts w:hAnsi="Times New Roman" w:cs="Times New Roman"/>
          <w:color w:val="000000"/>
          <w:sz w:val="24"/>
          <w:szCs w:val="24"/>
        </w:rPr>
        <w:t xml:space="preserve"> </w:t>
      </w:r>
      <w:r>
        <w:rPr>
          <w:rFonts w:hAnsi="Times New Roman" w:cs="Times New Roman"/>
          <w:color w:val="000000"/>
          <w:sz w:val="24"/>
          <w:szCs w:val="24"/>
        </w:rPr>
        <w:t>и гражданских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гражданской</w:t>
      </w:r>
      <w:r>
        <w:rPr>
          <w:rFonts w:hAnsi="Times New Roman" w:cs="Times New Roman"/>
          <w:color w:val="000000"/>
          <w:sz w:val="24"/>
          <w:szCs w:val="24"/>
        </w:rPr>
        <w:t xml:space="preserve"> </w:t>
      </w:r>
      <w:r>
        <w:rPr>
          <w:rFonts w:hAnsi="Times New Roman" w:cs="Times New Roman"/>
          <w:color w:val="000000"/>
          <w:sz w:val="24"/>
          <w:szCs w:val="24"/>
        </w:rPr>
        <w:t>идентичности</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proofErr w:type="spellStart"/>
      <w:r>
        <w:rPr>
          <w:rFonts w:hAnsi="Times New Roman" w:cs="Times New Roman"/>
          <w:color w:val="000000"/>
          <w:sz w:val="24"/>
          <w:szCs w:val="24"/>
        </w:rPr>
        <w:t>социокультурных</w:t>
      </w:r>
      <w:proofErr w:type="spellEnd"/>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межэтнического</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информационной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r>
        <w:rPr>
          <w:rFonts w:hAnsi="Times New Roman" w:cs="Times New Roman"/>
          <w:color w:val="000000"/>
          <w:sz w:val="24"/>
          <w:szCs w:val="24"/>
        </w:rPr>
        <w:t xml:space="preserve"> </w:t>
      </w:r>
      <w:r>
        <w:rPr>
          <w:rFonts w:hAnsi="Times New Roman" w:cs="Times New Roman"/>
          <w:color w:val="000000"/>
          <w:sz w:val="24"/>
          <w:szCs w:val="24"/>
        </w:rPr>
        <w:t>основ</w:t>
      </w:r>
      <w:r>
        <w:rPr>
          <w:rFonts w:hAnsi="Times New Roman" w:cs="Times New Roman"/>
          <w:color w:val="000000"/>
          <w:sz w:val="24"/>
          <w:szCs w:val="24"/>
        </w:rPr>
        <w:t xml:space="preserve"> </w:t>
      </w:r>
      <w:r>
        <w:rPr>
          <w:rFonts w:hAnsi="Times New Roman" w:cs="Times New Roman"/>
          <w:color w:val="000000"/>
          <w:sz w:val="24"/>
          <w:szCs w:val="24"/>
        </w:rPr>
        <w:t>экологической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p>
    <w:p w:rsidR="0007134C" w:rsidRDefault="0007134C" w:rsidP="00837ACA">
      <w:pPr>
        <w:numPr>
          <w:ilvl w:val="0"/>
          <w:numId w:val="2"/>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воспитание</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w:t>
      </w:r>
    </w:p>
    <w:p w:rsidR="0068532D" w:rsidRPr="0068532D" w:rsidRDefault="0007134C" w:rsidP="00837ACA">
      <w:pPr>
        <w:spacing w:line="240" w:lineRule="auto"/>
        <w:jc w:val="both"/>
        <w:rPr>
          <w:rFonts w:ascii="Times New Roman" w:hAnsi="Times New Roman" w:cs="Times New Roman"/>
          <w:color w:val="000000"/>
          <w:sz w:val="24"/>
          <w:szCs w:val="24"/>
        </w:rPr>
      </w:pPr>
      <w:r w:rsidRPr="0068532D">
        <w:rPr>
          <w:rFonts w:ascii="Times New Roman" w:hAnsi="Times New Roman" w:cs="Times New Roman"/>
          <w:color w:val="000000"/>
          <w:sz w:val="24"/>
          <w:szCs w:val="24"/>
        </w:rPr>
        <w:t xml:space="preserve">Для реализации программы воспитания был оформлен календарный план воспитательной работы, который включает в себя </w:t>
      </w:r>
      <w:proofErr w:type="spellStart"/>
      <w:r w:rsidRPr="0068532D">
        <w:rPr>
          <w:rFonts w:ascii="Times New Roman" w:hAnsi="Times New Roman" w:cs="Times New Roman"/>
          <w:color w:val="000000"/>
          <w:sz w:val="24"/>
          <w:szCs w:val="24"/>
        </w:rPr>
        <w:t>общесадовские</w:t>
      </w:r>
      <w:proofErr w:type="spellEnd"/>
      <w:r w:rsidRPr="0068532D">
        <w:rPr>
          <w:rFonts w:ascii="Times New Roman" w:hAnsi="Times New Roman" w:cs="Times New Roman"/>
          <w:color w:val="000000"/>
          <w:sz w:val="24"/>
          <w:szCs w:val="24"/>
        </w:rPr>
        <w:t xml:space="preserve"> и групповые мероприятия. План составлен с учетом федерального календарного плана воспитательной работы.</w:t>
      </w:r>
    </w:p>
    <w:p w:rsidR="0007134C" w:rsidRPr="0068532D" w:rsidRDefault="0007134C" w:rsidP="00837ACA">
      <w:pPr>
        <w:spacing w:line="240" w:lineRule="auto"/>
        <w:jc w:val="both"/>
        <w:rPr>
          <w:rFonts w:ascii="Times New Roman" w:hAnsi="Times New Roman" w:cs="Times New Roman"/>
          <w:color w:val="000000"/>
          <w:sz w:val="24"/>
          <w:szCs w:val="24"/>
        </w:rPr>
      </w:pPr>
      <w:r w:rsidRPr="0068532D">
        <w:rPr>
          <w:rFonts w:ascii="Times New Roman" w:hAnsi="Times New Roman" w:cs="Times New Roman"/>
          <w:color w:val="000000"/>
          <w:sz w:val="24"/>
          <w:szCs w:val="24"/>
        </w:rPr>
        <w:t>Чтобы выбрать стратегию воспитательной работы, в 2025 году проводился анализ состава семей воспитанников.</w:t>
      </w:r>
    </w:p>
    <w:p w:rsidR="00525AB2" w:rsidRDefault="00525AB2" w:rsidP="0007134C">
      <w:pPr>
        <w:tabs>
          <w:tab w:val="left" w:pos="708"/>
        </w:tabs>
        <w:jc w:val="center"/>
        <w:rPr>
          <w:rFonts w:hAnsi="Times New Roman" w:cs="Times New Roman"/>
          <w:b/>
          <w:color w:val="000000"/>
          <w:sz w:val="24"/>
          <w:szCs w:val="24"/>
        </w:rPr>
      </w:pPr>
      <w:r>
        <w:rPr>
          <w:rFonts w:hAnsi="Times New Roman" w:cs="Times New Roman"/>
          <w:b/>
          <w:color w:val="000000"/>
          <w:sz w:val="24"/>
          <w:szCs w:val="24"/>
        </w:rPr>
        <w:t>Характеристика</w:t>
      </w:r>
      <w:r>
        <w:rPr>
          <w:rFonts w:hAnsi="Times New Roman" w:cs="Times New Roman"/>
          <w:b/>
          <w:color w:val="000000"/>
          <w:sz w:val="24"/>
          <w:szCs w:val="24"/>
        </w:rPr>
        <w:t xml:space="preserve"> </w:t>
      </w:r>
      <w:r>
        <w:rPr>
          <w:rFonts w:hAnsi="Times New Roman" w:cs="Times New Roman"/>
          <w:b/>
          <w:color w:val="000000"/>
          <w:sz w:val="24"/>
          <w:szCs w:val="24"/>
        </w:rPr>
        <w:t>семей</w:t>
      </w:r>
      <w:r>
        <w:rPr>
          <w:rFonts w:hAnsi="Times New Roman" w:cs="Times New Roman"/>
          <w:b/>
          <w:color w:val="000000"/>
          <w:sz w:val="24"/>
          <w:szCs w:val="24"/>
        </w:rPr>
        <w:t xml:space="preserve"> </w:t>
      </w:r>
      <w:r>
        <w:rPr>
          <w:rFonts w:hAnsi="Times New Roman" w:cs="Times New Roman"/>
          <w:b/>
          <w:color w:val="000000"/>
          <w:sz w:val="24"/>
          <w:szCs w:val="24"/>
        </w:rPr>
        <w:t>по составу</w:t>
      </w:r>
    </w:p>
    <w:tbl>
      <w:tblPr>
        <w:tblW w:w="0" w:type="auto"/>
        <w:tblLook w:val="0600"/>
      </w:tblPr>
      <w:tblGrid>
        <w:gridCol w:w="2369"/>
        <w:gridCol w:w="1902"/>
        <w:gridCol w:w="4951"/>
      </w:tblGrid>
      <w:tr w:rsidR="00525AB2" w:rsidRPr="004E30B7"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Процент от общего количества семей воспитанников</w:t>
            </w:r>
          </w:p>
        </w:tc>
      </w:tr>
      <w:tr w:rsidR="00290DE6"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20</w:t>
            </w:r>
            <w:r w:rsidR="0068532D">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93,6</w:t>
            </w:r>
            <w:r w:rsidR="00290DE6" w:rsidRPr="00851A06">
              <w:rPr>
                <w:rFonts w:ascii="Times New Roman" w:hAnsi="Times New Roman" w:cs="Times New Roman"/>
                <w:color w:val="000000"/>
                <w:sz w:val="24"/>
                <w:szCs w:val="24"/>
              </w:rPr>
              <w:t>%</w:t>
            </w:r>
          </w:p>
        </w:tc>
      </w:tr>
      <w:tr w:rsidR="00290DE6" w:rsidTr="002C5488">
        <w:trPr>
          <w:trHeight w:val="32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4,5</w:t>
            </w:r>
            <w:r w:rsidR="00290DE6" w:rsidRPr="00851A06">
              <w:rPr>
                <w:rFonts w:ascii="Times New Roman" w:hAnsi="Times New Roman" w:cs="Times New Roman"/>
                <w:color w:val="000000"/>
                <w:sz w:val="24"/>
                <w:szCs w:val="24"/>
              </w:rPr>
              <w:t>%</w:t>
            </w:r>
          </w:p>
        </w:tc>
      </w:tr>
      <w:tr w:rsidR="00290DE6"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0,9</w:t>
            </w:r>
            <w:r w:rsidR="00290DE6" w:rsidRPr="00851A06">
              <w:rPr>
                <w:rFonts w:ascii="Times New Roman" w:hAnsi="Times New Roman" w:cs="Times New Roman"/>
                <w:color w:val="000000"/>
                <w:sz w:val="24"/>
                <w:szCs w:val="24"/>
              </w:rPr>
              <w:t>%</w:t>
            </w:r>
          </w:p>
        </w:tc>
      </w:tr>
      <w:tr w:rsidR="00290DE6" w:rsidTr="002C5488">
        <w:trPr>
          <w:trHeight w:val="60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2</w:t>
            </w:r>
            <w:r w:rsidRPr="00851A06">
              <w:rPr>
                <w:rFonts w:ascii="Times New Roman" w:hAnsi="Times New Roman" w:cs="Times New Roman"/>
                <w:color w:val="FF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0,9%</w:t>
            </w:r>
          </w:p>
        </w:tc>
      </w:tr>
    </w:tbl>
    <w:p w:rsidR="00525AB2" w:rsidRDefault="00525AB2" w:rsidP="00525AB2">
      <w:pPr>
        <w:tabs>
          <w:tab w:val="left" w:pos="708"/>
        </w:tabs>
        <w:jc w:val="center"/>
        <w:rPr>
          <w:rFonts w:hAnsi="Times New Roman" w:cs="Times New Roman"/>
          <w:b/>
          <w:color w:val="000000"/>
          <w:sz w:val="24"/>
          <w:szCs w:val="24"/>
        </w:rPr>
      </w:pPr>
      <w:r>
        <w:rPr>
          <w:rFonts w:hAnsi="Times New Roman" w:cs="Times New Roman"/>
          <w:b/>
          <w:color w:val="000000"/>
          <w:sz w:val="24"/>
          <w:szCs w:val="24"/>
        </w:rPr>
        <w:t>Характеристика</w:t>
      </w:r>
      <w:r>
        <w:rPr>
          <w:rFonts w:hAnsi="Times New Roman" w:cs="Times New Roman"/>
          <w:b/>
          <w:color w:val="000000"/>
          <w:sz w:val="24"/>
          <w:szCs w:val="24"/>
        </w:rPr>
        <w:t xml:space="preserve"> </w:t>
      </w:r>
      <w:r>
        <w:rPr>
          <w:rFonts w:hAnsi="Times New Roman" w:cs="Times New Roman"/>
          <w:b/>
          <w:color w:val="000000"/>
          <w:sz w:val="24"/>
          <w:szCs w:val="24"/>
        </w:rPr>
        <w:t>семей</w:t>
      </w:r>
      <w:r>
        <w:rPr>
          <w:rFonts w:hAnsi="Times New Roman" w:cs="Times New Roman"/>
          <w:b/>
          <w:color w:val="000000"/>
          <w:sz w:val="24"/>
          <w:szCs w:val="24"/>
        </w:rPr>
        <w:t xml:space="preserve"> </w:t>
      </w:r>
      <w:r>
        <w:rPr>
          <w:rFonts w:hAnsi="Times New Roman" w:cs="Times New Roman"/>
          <w:b/>
          <w:color w:val="000000"/>
          <w:sz w:val="24"/>
          <w:szCs w:val="24"/>
        </w:rPr>
        <w:t>по количеству</w:t>
      </w:r>
      <w:r>
        <w:rPr>
          <w:rFonts w:hAnsi="Times New Roman" w:cs="Times New Roman"/>
          <w:b/>
          <w:color w:val="000000"/>
          <w:sz w:val="24"/>
          <w:szCs w:val="24"/>
        </w:rPr>
        <w:t xml:space="preserve"> </w:t>
      </w:r>
      <w:r>
        <w:rPr>
          <w:rFonts w:hAnsi="Times New Roman" w:cs="Times New Roman"/>
          <w:b/>
          <w:color w:val="000000"/>
          <w:sz w:val="24"/>
          <w:szCs w:val="24"/>
        </w:rPr>
        <w:t>детей</w:t>
      </w:r>
    </w:p>
    <w:tbl>
      <w:tblPr>
        <w:tblW w:w="0" w:type="auto"/>
        <w:tblLook w:val="0600"/>
      </w:tblPr>
      <w:tblGrid>
        <w:gridCol w:w="2510"/>
        <w:gridCol w:w="1882"/>
        <w:gridCol w:w="4830"/>
      </w:tblGrid>
      <w:tr w:rsidR="00525AB2" w:rsidRPr="004E30B7"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sz w:val="24"/>
                <w:szCs w:val="24"/>
              </w:rPr>
            </w:pPr>
            <w:r w:rsidRPr="00851A06">
              <w:rPr>
                <w:rFonts w:ascii="Times New Roman" w:hAnsi="Times New Roman" w:cs="Times New Roman"/>
                <w:color w:val="000000"/>
                <w:sz w:val="24"/>
                <w:szCs w:val="24"/>
              </w:rPr>
              <w:t>Процент от общего количества семей воспитанников</w:t>
            </w:r>
          </w:p>
        </w:tc>
      </w:tr>
      <w:tr w:rsidR="00290DE6"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24,8</w:t>
            </w:r>
            <w:r w:rsidR="00290DE6" w:rsidRPr="00851A06">
              <w:rPr>
                <w:rFonts w:ascii="Times New Roman" w:hAnsi="Times New Roman" w:cs="Times New Roman"/>
                <w:color w:val="000000"/>
                <w:sz w:val="24"/>
                <w:szCs w:val="24"/>
              </w:rPr>
              <w:t>%</w:t>
            </w:r>
          </w:p>
        </w:tc>
      </w:tr>
      <w:tr w:rsidR="00290DE6"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54</w:t>
            </w:r>
            <w:r w:rsidR="00290DE6" w:rsidRPr="00851A06">
              <w:rPr>
                <w:rFonts w:ascii="Times New Roman" w:hAnsi="Times New Roman" w:cs="Times New Roman"/>
                <w:color w:val="000000"/>
                <w:sz w:val="24"/>
                <w:szCs w:val="24"/>
              </w:rPr>
              <w:t>,2%</w:t>
            </w:r>
          </w:p>
        </w:tc>
      </w:tr>
      <w:tr w:rsidR="00290DE6"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color w:val="000000"/>
                <w:sz w:val="24"/>
                <w:szCs w:val="24"/>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290DE6" w:rsidP="002C5488">
            <w:pPr>
              <w:rPr>
                <w:rFonts w:ascii="Times New Roman" w:hAnsi="Times New Roman" w:cs="Times New Roman"/>
                <w:sz w:val="24"/>
                <w:szCs w:val="24"/>
              </w:rPr>
            </w:pPr>
            <w:r w:rsidRPr="00851A06">
              <w:rPr>
                <w:rFonts w:ascii="Times New Roman" w:hAnsi="Times New Roman" w:cs="Times New Roman"/>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90DE6" w:rsidRPr="00851A06" w:rsidRDefault="0068532D" w:rsidP="002C5488">
            <w:pPr>
              <w:rPr>
                <w:rFonts w:ascii="Times New Roman" w:hAnsi="Times New Roman" w:cs="Times New Roman"/>
                <w:sz w:val="24"/>
                <w:szCs w:val="24"/>
              </w:rPr>
            </w:pPr>
            <w:r>
              <w:rPr>
                <w:rFonts w:ascii="Times New Roman" w:hAnsi="Times New Roman" w:cs="Times New Roman"/>
                <w:color w:val="000000"/>
                <w:sz w:val="24"/>
                <w:szCs w:val="24"/>
              </w:rPr>
              <w:t>20</w:t>
            </w:r>
            <w:r w:rsidR="00290DE6" w:rsidRPr="00851A06">
              <w:rPr>
                <w:rFonts w:ascii="Times New Roman" w:hAnsi="Times New Roman" w:cs="Times New Roman"/>
                <w:color w:val="000000"/>
                <w:sz w:val="24"/>
                <w:szCs w:val="24"/>
              </w:rPr>
              <w:t>,8%</w:t>
            </w:r>
          </w:p>
        </w:tc>
      </w:tr>
    </w:tbl>
    <w:p w:rsidR="00525AB2" w:rsidRDefault="00525AB2" w:rsidP="00525AB2">
      <w:pPr>
        <w:pStyle w:val="HTML"/>
        <w:shd w:val="clear" w:color="auto" w:fill="FFFFFF"/>
        <w:ind w:firstLine="851"/>
        <w:jc w:val="both"/>
        <w:rPr>
          <w:rFonts w:ascii="Times New Roman" w:hAnsi="Times New Roman" w:cs="Times New Roman"/>
          <w:sz w:val="24"/>
          <w:szCs w:val="24"/>
        </w:rPr>
      </w:pPr>
    </w:p>
    <w:p w:rsidR="00525AB2" w:rsidRPr="00851A06" w:rsidRDefault="00525AB2" w:rsidP="00837ACA">
      <w:pPr>
        <w:pStyle w:val="HTML"/>
        <w:shd w:val="clear" w:color="auto" w:fill="FFFFFF"/>
        <w:ind w:firstLine="851"/>
        <w:jc w:val="both"/>
        <w:rPr>
          <w:rFonts w:ascii="Times New Roman" w:hAnsi="Times New Roman" w:cs="Times New Roman"/>
          <w:sz w:val="24"/>
          <w:szCs w:val="24"/>
        </w:rPr>
      </w:pPr>
      <w:r w:rsidRPr="00851A06">
        <w:rPr>
          <w:rFonts w:ascii="Times New Roman" w:hAnsi="Times New Roman" w:cs="Times New Roman"/>
          <w:sz w:val="24"/>
          <w:szCs w:val="24"/>
        </w:rPr>
        <w:t>Контингент воспитанников, в основном, социально-благополучный. Преобладают дети из полных семей, рабочих и служащих, родители которых имеют в большинстве высшее образование. Опекунских семей – 2. В ДОУ 7 семей участников СВО.</w:t>
      </w:r>
    </w:p>
    <w:p w:rsidR="00525AB2" w:rsidRPr="00851A06" w:rsidRDefault="00525AB2" w:rsidP="00837ACA">
      <w:pPr>
        <w:tabs>
          <w:tab w:val="left" w:pos="708"/>
        </w:tabs>
        <w:spacing w:line="240" w:lineRule="auto"/>
        <w:ind w:firstLine="851"/>
        <w:jc w:val="both"/>
        <w:rPr>
          <w:rFonts w:ascii="Times New Roman" w:hAnsi="Times New Roman" w:cs="Times New Roman"/>
          <w:sz w:val="24"/>
          <w:szCs w:val="24"/>
        </w:rPr>
      </w:pPr>
      <w:r w:rsidRPr="00851A06">
        <w:rPr>
          <w:rFonts w:ascii="Times New Roman" w:hAnsi="Times New Roman" w:cs="Times New Roman"/>
          <w:sz w:val="24"/>
          <w:szCs w:val="24"/>
        </w:rPr>
        <w:lastRenderedPageBreak/>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 </w:t>
      </w:r>
    </w:p>
    <w:p w:rsidR="00851A06" w:rsidRDefault="00851A06" w:rsidP="00851A06">
      <w:pPr>
        <w:tabs>
          <w:tab w:val="left" w:pos="708"/>
        </w:tabs>
        <w:jc w:val="center"/>
        <w:rPr>
          <w:rFonts w:ascii="Times New Roman" w:hAnsi="Times New Roman" w:cs="Times New Roman"/>
          <w:b/>
          <w:bCs/>
          <w:color w:val="000000"/>
          <w:sz w:val="24"/>
          <w:szCs w:val="24"/>
        </w:rPr>
      </w:pPr>
    </w:p>
    <w:p w:rsidR="00972D53" w:rsidRDefault="00525AB2" w:rsidP="00976A5D">
      <w:pPr>
        <w:tabs>
          <w:tab w:val="left" w:pos="708"/>
        </w:tabs>
        <w:rPr>
          <w:rFonts w:ascii="Times New Roman" w:hAnsi="Times New Roman" w:cs="Times New Roman"/>
          <w:color w:val="000000"/>
          <w:sz w:val="24"/>
          <w:szCs w:val="24"/>
        </w:rPr>
      </w:pPr>
      <w:r w:rsidRPr="00851A06">
        <w:rPr>
          <w:rFonts w:ascii="Times New Roman" w:hAnsi="Times New Roman" w:cs="Times New Roman"/>
          <w:b/>
          <w:bCs/>
          <w:color w:val="000000"/>
          <w:sz w:val="24"/>
          <w:szCs w:val="24"/>
        </w:rPr>
        <w:t>Дополнительное образование</w:t>
      </w:r>
    </w:p>
    <w:p w:rsidR="005B24EA" w:rsidRDefault="00972D53" w:rsidP="00837ACA">
      <w:pPr>
        <w:spacing w:line="240" w:lineRule="auto"/>
        <w:ind w:firstLine="851"/>
        <w:jc w:val="both"/>
        <w:rPr>
          <w:rFonts w:ascii="Times New Roman" w:hAnsi="Times New Roman" w:cs="Times New Roman"/>
          <w:color w:val="000000"/>
          <w:sz w:val="24"/>
          <w:szCs w:val="24"/>
        </w:rPr>
      </w:pPr>
      <w:r w:rsidRPr="00972D53">
        <w:rPr>
          <w:rFonts w:ascii="Times New Roman" w:hAnsi="Times New Roman" w:cs="Times New Roman"/>
          <w:color w:val="000000"/>
          <w:sz w:val="24"/>
          <w:szCs w:val="24"/>
        </w:rPr>
        <w:t>С сентября 2025 года в рамках реализации задач направлени</w:t>
      </w:r>
      <w:r>
        <w:rPr>
          <w:rFonts w:ascii="Times New Roman" w:hAnsi="Times New Roman" w:cs="Times New Roman"/>
          <w:color w:val="000000"/>
          <w:sz w:val="24"/>
          <w:szCs w:val="24"/>
        </w:rPr>
        <w:t>я воспитания в Детском саду были открыты дополнительные образовательные программы: «Шахматы</w:t>
      </w:r>
      <w:r w:rsidRPr="00972D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«Шашки», «Танцы без правил», «Греко-римская борьба», «Азбука общения», «Мастер-классы» </w:t>
      </w:r>
      <w:r w:rsidRPr="00972D53">
        <w:rPr>
          <w:rFonts w:ascii="Times New Roman" w:hAnsi="Times New Roman" w:cs="Times New Roman"/>
          <w:color w:val="000000"/>
          <w:sz w:val="24"/>
          <w:szCs w:val="24"/>
        </w:rPr>
        <w:t xml:space="preserve"> по </w:t>
      </w:r>
      <w:r>
        <w:rPr>
          <w:rFonts w:ascii="Times New Roman" w:hAnsi="Times New Roman" w:cs="Times New Roman"/>
          <w:color w:val="000000"/>
          <w:sz w:val="24"/>
          <w:szCs w:val="24"/>
        </w:rPr>
        <w:t>социально-коммуникативному, художественно-эстетическому, познавательному и  техническому</w:t>
      </w:r>
      <w:r w:rsidRPr="00972D53">
        <w:rPr>
          <w:rFonts w:ascii="Times New Roman" w:hAnsi="Times New Roman" w:cs="Times New Roman"/>
          <w:color w:val="000000"/>
          <w:sz w:val="24"/>
          <w:szCs w:val="24"/>
        </w:rPr>
        <w:t xml:space="preserve"> направлению. Зачисление детей на обучение по этой программе осуществлялось по заявлению родителей. На декабрь 2025 года численность воспитанников, занимающихся по</w:t>
      </w:r>
      <w:r>
        <w:rPr>
          <w:rFonts w:ascii="Times New Roman" w:hAnsi="Times New Roman" w:cs="Times New Roman"/>
          <w:color w:val="000000"/>
          <w:sz w:val="24"/>
          <w:szCs w:val="24"/>
        </w:rPr>
        <w:t xml:space="preserve"> дополнительным программам</w:t>
      </w:r>
      <w:r w:rsidR="005B24EA">
        <w:rPr>
          <w:rFonts w:ascii="Times New Roman" w:hAnsi="Times New Roman" w:cs="Times New Roman"/>
          <w:color w:val="000000"/>
          <w:sz w:val="24"/>
          <w:szCs w:val="24"/>
        </w:rPr>
        <w:t>, составила 29</w:t>
      </w:r>
      <w:r w:rsidRPr="00972D53">
        <w:rPr>
          <w:rFonts w:ascii="Times New Roman" w:hAnsi="Times New Roman" w:cs="Times New Roman"/>
          <w:color w:val="000000"/>
          <w:sz w:val="24"/>
          <w:szCs w:val="24"/>
        </w:rPr>
        <w:t>8 человек.</w:t>
      </w:r>
    </w:p>
    <w:p w:rsidR="00972D53" w:rsidRPr="00851A06" w:rsidRDefault="00972D53" w:rsidP="00837ACA">
      <w:pPr>
        <w:spacing w:line="240" w:lineRule="auto"/>
        <w:ind w:firstLine="851"/>
        <w:jc w:val="both"/>
        <w:rPr>
          <w:rFonts w:ascii="Times New Roman" w:hAnsi="Times New Roman" w:cs="Times New Roman"/>
          <w:color w:val="000000"/>
          <w:sz w:val="24"/>
          <w:szCs w:val="24"/>
        </w:rPr>
      </w:pPr>
      <w:r w:rsidRPr="00972D53">
        <w:rPr>
          <w:rFonts w:ascii="Times New Roman" w:hAnsi="Times New Roman" w:cs="Times New Roman"/>
          <w:color w:val="000000"/>
          <w:sz w:val="24"/>
          <w:szCs w:val="24"/>
        </w:rPr>
        <w:t>Источник финансирования: средства бюджета и физических лиц. Подробная характеристика – в таблице.</w:t>
      </w:r>
    </w:p>
    <w:tbl>
      <w:tblPr>
        <w:tblW w:w="9713" w:type="dxa"/>
        <w:tblLayout w:type="fixed"/>
        <w:tblLook w:val="0600"/>
      </w:tblPr>
      <w:tblGrid>
        <w:gridCol w:w="454"/>
        <w:gridCol w:w="2215"/>
        <w:gridCol w:w="1439"/>
        <w:gridCol w:w="963"/>
        <w:gridCol w:w="1383"/>
        <w:gridCol w:w="1275"/>
        <w:gridCol w:w="967"/>
        <w:gridCol w:w="1017"/>
      </w:tblGrid>
      <w:tr w:rsidR="00525AB2" w:rsidTr="00851A06">
        <w:tc>
          <w:tcPr>
            <w:tcW w:w="45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w:t>
            </w:r>
          </w:p>
        </w:tc>
        <w:tc>
          <w:tcPr>
            <w:tcW w:w="221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Направленность / Наименование программы</w:t>
            </w:r>
          </w:p>
        </w:tc>
        <w:tc>
          <w:tcPr>
            <w:tcW w:w="143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Форма организации</w:t>
            </w:r>
          </w:p>
        </w:tc>
        <w:tc>
          <w:tcPr>
            <w:tcW w:w="9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Возраст</w:t>
            </w:r>
          </w:p>
        </w:tc>
        <w:tc>
          <w:tcPr>
            <w:tcW w:w="26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Год, количество воспитанников</w:t>
            </w:r>
          </w:p>
        </w:tc>
        <w:tc>
          <w:tcPr>
            <w:tcW w:w="9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Бюджет</w:t>
            </w:r>
          </w:p>
        </w:tc>
        <w:tc>
          <w:tcPr>
            <w:tcW w:w="10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За плату</w:t>
            </w:r>
          </w:p>
        </w:tc>
      </w:tr>
      <w:tr w:rsidR="00525AB2" w:rsidTr="00851A06">
        <w:tc>
          <w:tcPr>
            <w:tcW w:w="454" w:type="dxa"/>
            <w:vMerge/>
            <w:tcBorders>
              <w:top w:val="single" w:sz="6" w:space="0" w:color="000000"/>
              <w:left w:val="single" w:sz="6" w:space="0" w:color="000000"/>
              <w:bottom w:val="single" w:sz="6" w:space="0" w:color="000000"/>
              <w:right w:val="single" w:sz="6" w:space="0" w:color="000000"/>
            </w:tcBorders>
            <w:vAlign w:val="center"/>
            <w:hideMark/>
          </w:tcPr>
          <w:p w:rsidR="00525AB2" w:rsidRDefault="00525AB2" w:rsidP="002C5488">
            <w:pPr>
              <w:spacing w:after="0"/>
              <w:rPr>
                <w:rFonts w:hAnsi="Times New Roman" w:cs="Times New Roman"/>
                <w:color w:val="000000"/>
                <w:sz w:val="24"/>
                <w:szCs w:val="24"/>
              </w:rPr>
            </w:pPr>
          </w:p>
        </w:tc>
        <w:tc>
          <w:tcPr>
            <w:tcW w:w="2215" w:type="dxa"/>
            <w:vMerge/>
            <w:tcBorders>
              <w:top w:val="single" w:sz="6" w:space="0" w:color="000000"/>
              <w:left w:val="single" w:sz="6" w:space="0" w:color="000000"/>
              <w:bottom w:val="single" w:sz="6" w:space="0" w:color="000000"/>
              <w:right w:val="single" w:sz="6" w:space="0" w:color="000000"/>
            </w:tcBorders>
            <w:vAlign w:val="center"/>
            <w:hideMark/>
          </w:tcPr>
          <w:p w:rsidR="00525AB2" w:rsidRPr="00851A06" w:rsidRDefault="00525AB2" w:rsidP="002C5488">
            <w:pPr>
              <w:spacing w:after="0"/>
              <w:rPr>
                <w:rFonts w:ascii="Times New Roman" w:hAnsi="Times New Roman" w:cs="Times New Roman"/>
                <w:color w:val="000000"/>
                <w:sz w:val="24"/>
                <w:szCs w:val="24"/>
              </w:rPr>
            </w:pPr>
          </w:p>
        </w:tc>
        <w:tc>
          <w:tcPr>
            <w:tcW w:w="1439" w:type="dxa"/>
            <w:vMerge/>
            <w:tcBorders>
              <w:top w:val="single" w:sz="6" w:space="0" w:color="000000"/>
              <w:left w:val="single" w:sz="6" w:space="0" w:color="000000"/>
              <w:bottom w:val="single" w:sz="6" w:space="0" w:color="000000"/>
              <w:right w:val="single" w:sz="6" w:space="0" w:color="000000"/>
            </w:tcBorders>
            <w:vAlign w:val="center"/>
            <w:hideMark/>
          </w:tcPr>
          <w:p w:rsidR="00525AB2" w:rsidRPr="00851A06" w:rsidRDefault="00525AB2" w:rsidP="002C5488">
            <w:pPr>
              <w:spacing w:after="0"/>
              <w:rPr>
                <w:rFonts w:ascii="Times New Roman" w:hAnsi="Times New Roman" w:cs="Times New Roman"/>
                <w:color w:val="000000"/>
                <w:sz w:val="24"/>
                <w:szCs w:val="24"/>
              </w:rPr>
            </w:pPr>
          </w:p>
        </w:tc>
        <w:tc>
          <w:tcPr>
            <w:tcW w:w="963" w:type="dxa"/>
            <w:vMerge/>
            <w:tcBorders>
              <w:top w:val="single" w:sz="6" w:space="0" w:color="000000"/>
              <w:left w:val="single" w:sz="6" w:space="0" w:color="000000"/>
              <w:bottom w:val="single" w:sz="6" w:space="0" w:color="000000"/>
              <w:right w:val="single" w:sz="6" w:space="0" w:color="000000"/>
            </w:tcBorders>
            <w:vAlign w:val="center"/>
            <w:hideMark/>
          </w:tcPr>
          <w:p w:rsidR="00525AB2" w:rsidRPr="00851A06" w:rsidRDefault="00525AB2" w:rsidP="002C5488">
            <w:pPr>
              <w:spacing w:after="0"/>
              <w:rPr>
                <w:rFonts w:ascii="Times New Roman" w:hAnsi="Times New Roman" w:cs="Times New Roman"/>
                <w:color w:val="000000"/>
                <w:sz w:val="24"/>
                <w:szCs w:val="24"/>
              </w:rPr>
            </w:pP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21384">
            <w:pPr>
              <w:rPr>
                <w:rFonts w:ascii="Times New Roman" w:hAnsi="Times New Roman" w:cs="Times New Roman"/>
                <w:b/>
                <w:color w:val="000000"/>
                <w:sz w:val="24"/>
                <w:szCs w:val="24"/>
              </w:rPr>
            </w:pPr>
            <w:r w:rsidRPr="00851A06">
              <w:rPr>
                <w:rFonts w:ascii="Times New Roman" w:hAnsi="Times New Roman" w:cs="Times New Roman"/>
                <w:b/>
                <w:color w:val="000000"/>
                <w:sz w:val="24"/>
                <w:szCs w:val="24"/>
              </w:rPr>
              <w:t>202</w:t>
            </w:r>
            <w:r w:rsidR="00221384">
              <w:rPr>
                <w:rFonts w:ascii="Times New Roman" w:hAnsi="Times New Roman" w:cs="Times New Roman"/>
                <w:b/>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b/>
                <w:color w:val="000000"/>
                <w:sz w:val="24"/>
                <w:szCs w:val="24"/>
              </w:rPr>
            </w:pPr>
            <w:r w:rsidRPr="00851A06">
              <w:rPr>
                <w:rFonts w:ascii="Times New Roman" w:hAnsi="Times New Roman" w:cs="Times New Roman"/>
                <w:b/>
                <w:color w:val="000000"/>
                <w:sz w:val="24"/>
                <w:szCs w:val="24"/>
              </w:rPr>
              <w:t>202</w:t>
            </w:r>
            <w:r w:rsidR="00221384">
              <w:rPr>
                <w:rFonts w:ascii="Times New Roman" w:hAnsi="Times New Roman" w:cs="Times New Roman"/>
                <w:b/>
                <w:color w:val="000000"/>
                <w:sz w:val="24"/>
                <w:szCs w:val="24"/>
              </w:rPr>
              <w:t>5</w:t>
            </w:r>
          </w:p>
        </w:tc>
        <w:tc>
          <w:tcPr>
            <w:tcW w:w="967" w:type="dxa"/>
            <w:vMerge/>
            <w:tcBorders>
              <w:top w:val="single" w:sz="6" w:space="0" w:color="000000"/>
              <w:left w:val="single" w:sz="6" w:space="0" w:color="000000"/>
              <w:bottom w:val="single" w:sz="6" w:space="0" w:color="000000"/>
              <w:right w:val="single" w:sz="6" w:space="0" w:color="000000"/>
            </w:tcBorders>
            <w:vAlign w:val="center"/>
            <w:hideMark/>
          </w:tcPr>
          <w:p w:rsidR="00525AB2" w:rsidRPr="00851A06" w:rsidRDefault="00525AB2" w:rsidP="002C5488">
            <w:pPr>
              <w:spacing w:after="0"/>
              <w:rPr>
                <w:rFonts w:ascii="Times New Roman" w:hAnsi="Times New Roman" w:cs="Times New Roman"/>
                <w:color w:val="000000"/>
                <w:sz w:val="24"/>
                <w:szCs w:val="24"/>
              </w:rPr>
            </w:pPr>
          </w:p>
        </w:tc>
        <w:tc>
          <w:tcPr>
            <w:tcW w:w="1017" w:type="dxa"/>
            <w:vMerge/>
            <w:tcBorders>
              <w:top w:val="single" w:sz="6" w:space="0" w:color="000000"/>
              <w:left w:val="single" w:sz="6" w:space="0" w:color="000000"/>
              <w:bottom w:val="single" w:sz="6" w:space="0" w:color="000000"/>
              <w:right w:val="single" w:sz="6" w:space="0" w:color="000000"/>
            </w:tcBorders>
            <w:vAlign w:val="center"/>
            <w:hideMark/>
          </w:tcPr>
          <w:p w:rsidR="00525AB2" w:rsidRPr="00851A06" w:rsidRDefault="00525AB2" w:rsidP="002C5488">
            <w:pPr>
              <w:spacing w:after="0"/>
              <w:rPr>
                <w:rFonts w:ascii="Times New Roman" w:hAnsi="Times New Roman" w:cs="Times New Roman"/>
                <w:color w:val="000000"/>
                <w:sz w:val="24"/>
                <w:szCs w:val="24"/>
              </w:rPr>
            </w:pP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1</w:t>
            </w:r>
          </w:p>
        </w:tc>
        <w:tc>
          <w:tcPr>
            <w:tcW w:w="9259"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Художественно-эстетическая</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1.1</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«Волшебные краски» (рисование)</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3-7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BA4614" w:rsidP="002C5488">
            <w:pP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BA4614" w:rsidP="002C5488">
            <w:pPr>
              <w:rPr>
                <w:rFonts w:ascii="Times New Roman" w:hAnsi="Times New Roman" w:cs="Times New Roman"/>
                <w:color w:val="000000"/>
                <w:sz w:val="24"/>
                <w:szCs w:val="24"/>
              </w:rPr>
            </w:pPr>
            <w:r>
              <w:rPr>
                <w:rFonts w:ascii="Times New Roman" w:hAnsi="Times New Roman" w:cs="Times New Roman"/>
                <w:color w:val="000000"/>
                <w:sz w:val="24"/>
                <w:szCs w:val="24"/>
              </w:rPr>
              <w:t>В 1 полугодии 62</w:t>
            </w:r>
            <w:r w:rsidRPr="00851A06">
              <w:rPr>
                <w:rFonts w:ascii="Times New Roman" w:hAnsi="Times New Roman" w:cs="Times New Roman"/>
                <w:color w:val="000000"/>
                <w:sz w:val="24"/>
                <w:szCs w:val="24"/>
              </w:rPr>
              <w:t>, со 2 полугодия программа не проводится, в связи с увольнением сотрудника.</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1.2</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21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«Танцы без правил»</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Студия</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4-7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BA4614"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 xml:space="preserve">В 1 полугодии 17, со 2 полугодия программа не проводится, в связи с увольнением </w:t>
            </w:r>
            <w:r w:rsidRPr="00851A06">
              <w:rPr>
                <w:rFonts w:ascii="Times New Roman" w:hAnsi="Times New Roman" w:cs="Times New Roman"/>
                <w:color w:val="000000"/>
                <w:sz w:val="24"/>
                <w:szCs w:val="24"/>
              </w:rPr>
              <w:lastRenderedPageBreak/>
              <w:t>сотрудника.</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lastRenderedPageBreak/>
              <w:t>1.3</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«Будем с песенкой дружить» (вокал)</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Студия</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5-7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BA4614">
              <w:rPr>
                <w:rFonts w:ascii="Times New Roman" w:hAnsi="Times New Roman" w:cs="Times New Roman"/>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851A06"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Default="00851A06" w:rsidP="002C5488">
            <w:pPr>
              <w:rPr>
                <w:rFonts w:hAnsi="Times New Roman" w:cs="Times New Roman"/>
                <w:color w:val="000000"/>
                <w:sz w:val="24"/>
                <w:szCs w:val="24"/>
              </w:rPr>
            </w:pPr>
            <w:r>
              <w:rPr>
                <w:rFonts w:hAnsi="Times New Roman" w:cs="Times New Roman"/>
                <w:color w:val="000000"/>
                <w:sz w:val="24"/>
                <w:szCs w:val="24"/>
              </w:rPr>
              <w:t>1.4</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Греко-римская борьба</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4-7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BA4614" w:rsidP="00BA461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велась </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highlight w:val="yellow"/>
              </w:rPr>
            </w:pPr>
            <w:r>
              <w:rPr>
                <w:rFonts w:hAnsi="Times New Roman" w:cs="Times New Roman"/>
                <w:color w:val="000000"/>
                <w:sz w:val="24"/>
                <w:szCs w:val="24"/>
              </w:rPr>
              <w:t>2</w:t>
            </w:r>
          </w:p>
        </w:tc>
        <w:tc>
          <w:tcPr>
            <w:tcW w:w="9259"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Социально-педагогическая</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2.1</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«Индивидуальные занятия с логопедом»</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 xml:space="preserve">Инд. </w:t>
            </w:r>
            <w:r w:rsidR="00221384" w:rsidRPr="00851A06">
              <w:rPr>
                <w:rFonts w:ascii="Times New Roman" w:hAnsi="Times New Roman" w:cs="Times New Roman"/>
                <w:color w:val="000000"/>
                <w:sz w:val="24"/>
                <w:szCs w:val="24"/>
              </w:rPr>
              <w:t>З</w:t>
            </w:r>
            <w:r w:rsidRPr="00851A06">
              <w:rPr>
                <w:rFonts w:ascii="Times New Roman" w:hAnsi="Times New Roman" w:cs="Times New Roman"/>
                <w:color w:val="000000"/>
                <w:sz w:val="24"/>
                <w:szCs w:val="24"/>
              </w:rPr>
              <w:t>анятия</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highlight w:val="yellow"/>
              </w:rPr>
            </w:pPr>
            <w:r w:rsidRPr="00851A06">
              <w:rPr>
                <w:rFonts w:ascii="Times New Roman" w:hAnsi="Times New Roman" w:cs="Times New Roman"/>
                <w:color w:val="000000"/>
                <w:sz w:val="24"/>
                <w:szCs w:val="24"/>
              </w:rPr>
              <w:t>5-7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BA4614" w:rsidP="002C5488">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2.2</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«Нейрогимнастика»</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4-7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26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2.3</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«День рождения» (услуги аниматора)</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Развлечение</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3-7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13</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21</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2.4</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«Знайка» (подготовка ко школе)</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6-7</w:t>
            </w:r>
            <w:r w:rsidR="00851A06">
              <w:rPr>
                <w:rFonts w:ascii="Times New Roman" w:hAnsi="Times New Roman" w:cs="Times New Roman"/>
                <w:color w:val="000000"/>
                <w:sz w:val="24"/>
                <w:szCs w:val="24"/>
              </w:rPr>
              <w:t xml:space="preserve">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19</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851A06"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Default="00851A06" w:rsidP="002C5488">
            <w:pPr>
              <w:rPr>
                <w:rFonts w:hAnsi="Times New Roman" w:cs="Times New Roman"/>
                <w:color w:val="000000"/>
                <w:sz w:val="24"/>
                <w:szCs w:val="24"/>
              </w:rPr>
            </w:pPr>
            <w:r>
              <w:rPr>
                <w:rFonts w:hAnsi="Times New Roman" w:cs="Times New Roman"/>
                <w:color w:val="000000"/>
                <w:sz w:val="24"/>
                <w:szCs w:val="24"/>
              </w:rPr>
              <w:t>2.5</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Азбука общения</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Занятия</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5-7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851A06"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Default="00851A06" w:rsidP="002C5488">
            <w:pPr>
              <w:rPr>
                <w:rFonts w:hAnsi="Times New Roman" w:cs="Times New Roman"/>
                <w:color w:val="000000"/>
                <w:sz w:val="24"/>
                <w:szCs w:val="24"/>
              </w:rPr>
            </w:pPr>
            <w:r>
              <w:rPr>
                <w:rFonts w:hAnsi="Times New Roman" w:cs="Times New Roman"/>
                <w:color w:val="000000"/>
                <w:sz w:val="24"/>
                <w:szCs w:val="24"/>
              </w:rPr>
              <w:t>2.6</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Мастер-классы</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Развлечение</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3-7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124 в месяц</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51A06"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3</w:t>
            </w:r>
          </w:p>
        </w:tc>
        <w:tc>
          <w:tcPr>
            <w:tcW w:w="9259" w:type="dxa"/>
            <w:gridSpan w:val="7"/>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Техническая</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3.1</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roofErr w:type="spellStart"/>
            <w:r w:rsidRPr="00851A06">
              <w:rPr>
                <w:rFonts w:ascii="Times New Roman" w:hAnsi="Times New Roman" w:cs="Times New Roman"/>
                <w:color w:val="000000"/>
                <w:sz w:val="24"/>
                <w:szCs w:val="24"/>
              </w:rPr>
              <w:t>Robo-kids</w:t>
            </w:r>
            <w:proofErr w:type="spellEnd"/>
            <w:r w:rsidRPr="00851A06">
              <w:rPr>
                <w:rFonts w:ascii="Times New Roman" w:hAnsi="Times New Roman" w:cs="Times New Roman"/>
                <w:color w:val="000000"/>
                <w:sz w:val="24"/>
                <w:szCs w:val="24"/>
              </w:rPr>
              <w:t>» (робототехника)</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 xml:space="preserve">Кружок </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5-7 лет</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w:t>
            </w:r>
          </w:p>
        </w:tc>
      </w:tr>
      <w:tr w:rsidR="00525AB2"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Default="00525AB2" w:rsidP="002C5488">
            <w:pPr>
              <w:rPr>
                <w:rFonts w:hAnsi="Times New Roman" w:cs="Times New Roman"/>
                <w:color w:val="000000"/>
                <w:sz w:val="24"/>
                <w:szCs w:val="24"/>
              </w:rPr>
            </w:pPr>
            <w:r>
              <w:rPr>
                <w:rFonts w:hAnsi="Times New Roman" w:cs="Times New Roman"/>
                <w:color w:val="000000"/>
                <w:sz w:val="24"/>
                <w:szCs w:val="24"/>
              </w:rPr>
              <w:t>3.2</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 xml:space="preserve">LEGO </w:t>
            </w:r>
            <w:r w:rsidR="00221384">
              <w:rPr>
                <w:rFonts w:ascii="Times New Roman" w:hAnsi="Times New Roman" w:cs="Times New Roman"/>
                <w:color w:val="000000"/>
                <w:sz w:val="24"/>
                <w:szCs w:val="24"/>
              </w:rPr>
              <w:t>–</w:t>
            </w:r>
            <w:r w:rsidRPr="00851A06">
              <w:rPr>
                <w:rFonts w:ascii="Times New Roman" w:hAnsi="Times New Roman" w:cs="Times New Roman"/>
                <w:color w:val="000000"/>
                <w:sz w:val="24"/>
                <w:szCs w:val="24"/>
              </w:rPr>
              <w:t>мастер</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rPr>
            </w:pPr>
            <w:r w:rsidRPr="00851A06">
              <w:rPr>
                <w:rFonts w:ascii="Times New Roman" w:hAnsi="Times New Roman" w:cs="Times New Roman"/>
                <w:color w:val="000000"/>
                <w:sz w:val="24"/>
                <w:szCs w:val="24"/>
              </w:rPr>
              <w:t>4-7</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851A06"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highlight w:val="yellow"/>
              </w:rPr>
            </w:pPr>
            <w:r w:rsidRPr="00851A06">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25AB2" w:rsidRPr="00851A06" w:rsidRDefault="00525AB2" w:rsidP="002C5488">
            <w:pPr>
              <w:rPr>
                <w:rFonts w:ascii="Times New Roman" w:hAnsi="Times New Roman" w:cs="Times New Roman"/>
                <w:color w:val="000000"/>
                <w:sz w:val="24"/>
                <w:szCs w:val="24"/>
                <w:highlight w:val="yellow"/>
              </w:rPr>
            </w:pPr>
            <w:r w:rsidRPr="00851A06">
              <w:rPr>
                <w:rFonts w:ascii="Times New Roman" w:hAnsi="Times New Roman" w:cs="Times New Roman"/>
                <w:color w:val="000000"/>
                <w:sz w:val="24"/>
                <w:szCs w:val="24"/>
              </w:rPr>
              <w:t>+</w:t>
            </w:r>
          </w:p>
        </w:tc>
      </w:tr>
      <w:tr w:rsidR="00221384"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hAnsi="Times New Roman" w:cs="Times New Roman"/>
                <w:color w:val="000000"/>
                <w:sz w:val="24"/>
                <w:szCs w:val="24"/>
              </w:rPr>
            </w:pPr>
            <w:r>
              <w:rPr>
                <w:rFonts w:hAnsi="Times New Roman" w:cs="Times New Roman"/>
                <w:color w:val="000000"/>
                <w:sz w:val="24"/>
                <w:szCs w:val="24"/>
              </w:rPr>
              <w:t>3.3</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Шашки</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221384" w:rsidTr="00851A06">
        <w:tc>
          <w:tcPr>
            <w:tcW w:w="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hAnsi="Times New Roman" w:cs="Times New Roman"/>
                <w:color w:val="000000"/>
                <w:sz w:val="24"/>
                <w:szCs w:val="24"/>
              </w:rPr>
            </w:pPr>
            <w:r>
              <w:rPr>
                <w:rFonts w:hAnsi="Times New Roman" w:cs="Times New Roman"/>
                <w:color w:val="000000"/>
                <w:sz w:val="24"/>
                <w:szCs w:val="24"/>
              </w:rPr>
              <w:t>3.4</w:t>
            </w:r>
          </w:p>
        </w:tc>
        <w:tc>
          <w:tcPr>
            <w:tcW w:w="22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Шахматы</w:t>
            </w:r>
          </w:p>
        </w:tc>
        <w:tc>
          <w:tcPr>
            <w:tcW w:w="14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Кружок</w:t>
            </w:r>
          </w:p>
        </w:tc>
        <w:tc>
          <w:tcPr>
            <w:tcW w:w="9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21384" w:rsidRPr="00851A06" w:rsidRDefault="00221384" w:rsidP="002C5488">
            <w:pP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851A06" w:rsidRDefault="00851A06" w:rsidP="00837ACA">
      <w:pPr>
        <w:tabs>
          <w:tab w:val="left" w:pos="708"/>
        </w:tabs>
        <w:spacing w:line="240" w:lineRule="auto"/>
        <w:ind w:firstLine="851"/>
        <w:jc w:val="both"/>
        <w:rPr>
          <w:rFonts w:ascii="Times New Roman" w:hAnsi="Times New Roman" w:cs="Times New Roman"/>
          <w:color w:val="000000"/>
          <w:sz w:val="24"/>
          <w:szCs w:val="24"/>
        </w:rPr>
      </w:pPr>
    </w:p>
    <w:p w:rsidR="00525AB2" w:rsidRPr="00CB0802" w:rsidRDefault="00525AB2" w:rsidP="00837ACA">
      <w:pPr>
        <w:tabs>
          <w:tab w:val="left" w:pos="708"/>
        </w:tabs>
        <w:spacing w:line="240" w:lineRule="auto"/>
        <w:ind w:firstLine="851"/>
        <w:jc w:val="both"/>
        <w:rPr>
          <w:rFonts w:ascii="Times New Roman" w:hAnsi="Times New Roman" w:cs="Times New Roman"/>
          <w:color w:val="000000"/>
          <w:sz w:val="24"/>
          <w:szCs w:val="24"/>
        </w:rPr>
      </w:pPr>
      <w:r w:rsidRPr="00CB0802">
        <w:rPr>
          <w:rFonts w:ascii="Times New Roman" w:hAnsi="Times New Roman" w:cs="Times New Roman"/>
          <w:color w:val="000000"/>
          <w:sz w:val="24"/>
          <w:szCs w:val="24"/>
        </w:rPr>
        <w:t>Анализ родительского опр</w:t>
      </w:r>
      <w:r w:rsidR="00851A06">
        <w:rPr>
          <w:rFonts w:ascii="Times New Roman" w:hAnsi="Times New Roman" w:cs="Times New Roman"/>
          <w:color w:val="000000"/>
          <w:sz w:val="24"/>
          <w:szCs w:val="24"/>
        </w:rPr>
        <w:t>оса, проведенного в декабре 2025</w:t>
      </w:r>
      <w:r w:rsidRPr="00CB0802">
        <w:rPr>
          <w:rFonts w:ascii="Times New Roman" w:hAnsi="Times New Roman" w:cs="Times New Roman"/>
          <w:color w:val="000000"/>
          <w:sz w:val="24"/>
          <w:szCs w:val="24"/>
        </w:rPr>
        <w:t> года, показывает, что дополнительное образование в детском саду реализуется достаточно активно, увеличилось количество услуг в сравнении с 202</w:t>
      </w:r>
      <w:r>
        <w:rPr>
          <w:rFonts w:ascii="Times New Roman" w:hAnsi="Times New Roman" w:cs="Times New Roman"/>
          <w:color w:val="000000"/>
          <w:sz w:val="24"/>
          <w:szCs w:val="24"/>
        </w:rPr>
        <w:t>3</w:t>
      </w:r>
      <w:r w:rsidRPr="00CB0802">
        <w:rPr>
          <w:rFonts w:ascii="Times New Roman" w:hAnsi="Times New Roman" w:cs="Times New Roman"/>
          <w:color w:val="000000"/>
          <w:sz w:val="24"/>
          <w:szCs w:val="24"/>
        </w:rPr>
        <w:t> годом. Детский сад пл</w:t>
      </w:r>
      <w:r w:rsidR="00851A06">
        <w:rPr>
          <w:rFonts w:ascii="Times New Roman" w:hAnsi="Times New Roman" w:cs="Times New Roman"/>
          <w:color w:val="000000"/>
          <w:sz w:val="24"/>
          <w:szCs w:val="24"/>
        </w:rPr>
        <w:t>анирует во втором полугодии 2026</w:t>
      </w:r>
      <w:r w:rsidRPr="00CB0802">
        <w:rPr>
          <w:rFonts w:ascii="Times New Roman" w:hAnsi="Times New Roman" w:cs="Times New Roman"/>
          <w:color w:val="000000"/>
          <w:sz w:val="24"/>
          <w:szCs w:val="24"/>
        </w:rPr>
        <w:t xml:space="preserve"> года </w:t>
      </w:r>
      <w:r w:rsidR="00851A06">
        <w:rPr>
          <w:rFonts w:ascii="Times New Roman" w:hAnsi="Times New Roman" w:cs="Times New Roman"/>
          <w:color w:val="000000"/>
          <w:sz w:val="24"/>
          <w:szCs w:val="24"/>
        </w:rPr>
        <w:t>начать</w:t>
      </w:r>
      <w:r w:rsidRPr="00CB0802">
        <w:rPr>
          <w:rFonts w:ascii="Times New Roman" w:hAnsi="Times New Roman" w:cs="Times New Roman"/>
          <w:color w:val="000000"/>
          <w:sz w:val="24"/>
          <w:szCs w:val="24"/>
        </w:rPr>
        <w:t xml:space="preserve"> </w:t>
      </w:r>
      <w:r w:rsidR="00851A06">
        <w:rPr>
          <w:rFonts w:ascii="Times New Roman" w:hAnsi="Times New Roman" w:cs="Times New Roman"/>
          <w:color w:val="000000"/>
          <w:sz w:val="24"/>
          <w:szCs w:val="24"/>
        </w:rPr>
        <w:t>вновь реализовывать</w:t>
      </w:r>
      <w:r w:rsidRPr="00CB0802">
        <w:rPr>
          <w:rFonts w:ascii="Times New Roman" w:hAnsi="Times New Roman" w:cs="Times New Roman"/>
          <w:color w:val="000000"/>
          <w:sz w:val="24"/>
          <w:szCs w:val="24"/>
        </w:rPr>
        <w:t xml:space="preserve"> программы дополнительного образования по естественнонаучной и социально-педагогической </w:t>
      </w:r>
      <w:r w:rsidRPr="00CB0802">
        <w:rPr>
          <w:rFonts w:ascii="Times New Roman" w:hAnsi="Times New Roman" w:cs="Times New Roman"/>
          <w:color w:val="000000"/>
          <w:sz w:val="24"/>
          <w:szCs w:val="24"/>
        </w:rPr>
        <w:lastRenderedPageBreak/>
        <w:t xml:space="preserve">направленности. По предварительным планам источником финансирования будут средства родителей </w:t>
      </w:r>
      <w:r>
        <w:rPr>
          <w:rFonts w:ascii="Times New Roman" w:hAnsi="Times New Roman" w:cs="Times New Roman"/>
          <w:color w:val="000000"/>
          <w:sz w:val="24"/>
          <w:szCs w:val="24"/>
        </w:rPr>
        <w:t>обучающихся.</w:t>
      </w:r>
    </w:p>
    <w:p w:rsidR="00766F9F" w:rsidRDefault="00766F9F" w:rsidP="00837ACA">
      <w:pPr>
        <w:spacing w:line="240" w:lineRule="auto"/>
        <w:ind w:firstLine="851"/>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родительского</w:t>
      </w:r>
      <w:r>
        <w:rPr>
          <w:rFonts w:hAnsi="Times New Roman" w:cs="Times New Roman"/>
          <w:color w:val="000000"/>
          <w:sz w:val="24"/>
          <w:szCs w:val="24"/>
        </w:rPr>
        <w:t xml:space="preserve"> </w:t>
      </w:r>
      <w:r>
        <w:rPr>
          <w:rFonts w:hAnsi="Times New Roman" w:cs="Times New Roman"/>
          <w:color w:val="000000"/>
          <w:sz w:val="24"/>
          <w:szCs w:val="24"/>
        </w:rPr>
        <w:t>опроса</w:t>
      </w:r>
      <w:r>
        <w:rPr>
          <w:rFonts w:hAnsi="Times New Roman" w:cs="Times New Roman"/>
          <w:color w:val="000000"/>
          <w:sz w:val="24"/>
          <w:szCs w:val="24"/>
        </w:rPr>
        <w:t xml:space="preserve">, </w:t>
      </w:r>
      <w:r>
        <w:rPr>
          <w:rFonts w:hAnsi="Times New Roman" w:cs="Times New Roman"/>
          <w:color w:val="000000"/>
          <w:sz w:val="24"/>
          <w:szCs w:val="24"/>
        </w:rPr>
        <w:t>проведенного</w:t>
      </w:r>
      <w:r>
        <w:rPr>
          <w:rFonts w:hAnsi="Times New Roman" w:cs="Times New Roman"/>
          <w:color w:val="000000"/>
          <w:sz w:val="24"/>
          <w:szCs w:val="24"/>
        </w:rPr>
        <w:t xml:space="preserve"> </w:t>
      </w:r>
      <w:r>
        <w:rPr>
          <w:rFonts w:hAnsi="Times New Roman" w:cs="Times New Roman"/>
          <w:color w:val="000000"/>
          <w:sz w:val="24"/>
          <w:szCs w:val="24"/>
        </w:rPr>
        <w:t>в ноябре</w:t>
      </w:r>
      <w:r>
        <w:rPr>
          <w:rFonts w:hAnsi="Times New Roman" w:cs="Times New Roman"/>
          <w:color w:val="000000"/>
          <w:sz w:val="24"/>
          <w:szCs w:val="24"/>
        </w:rPr>
        <w:t xml:space="preserve"> 2025</w:t>
      </w:r>
      <w:r>
        <w:rPr>
          <w:rFonts w:hAnsi="Times New Roman" w:cs="Times New Roman"/>
          <w:color w:val="000000"/>
          <w:sz w:val="24"/>
          <w:szCs w:val="24"/>
        </w:rPr>
        <w:t> года</w:t>
      </w:r>
      <w:r>
        <w:rPr>
          <w:rFonts w:hAnsi="Times New Roman" w:cs="Times New Roman"/>
          <w:color w:val="000000"/>
          <w:sz w:val="24"/>
          <w:szCs w:val="24"/>
        </w:rPr>
        <w:t xml:space="preserve">, </w:t>
      </w:r>
      <w:r>
        <w:rPr>
          <w:rFonts w:hAnsi="Times New Roman" w:cs="Times New Roman"/>
          <w:color w:val="000000"/>
          <w:sz w:val="24"/>
          <w:szCs w:val="24"/>
        </w:rPr>
        <w:t>показывает</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дополнительное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в Детском</w:t>
      </w:r>
      <w:r>
        <w:rPr>
          <w:rFonts w:hAnsi="Times New Roman" w:cs="Times New Roman"/>
          <w:color w:val="000000"/>
          <w:sz w:val="24"/>
          <w:szCs w:val="24"/>
        </w:rPr>
        <w:t xml:space="preserve"> </w:t>
      </w:r>
      <w:r>
        <w:rPr>
          <w:rFonts w:hAnsi="Times New Roman" w:cs="Times New Roman"/>
          <w:color w:val="000000"/>
          <w:sz w:val="24"/>
          <w:szCs w:val="24"/>
        </w:rPr>
        <w:t>саду</w:t>
      </w:r>
      <w:r>
        <w:rPr>
          <w:rFonts w:hAnsi="Times New Roman" w:cs="Times New Roman"/>
          <w:color w:val="000000"/>
          <w:sz w:val="24"/>
          <w:szCs w:val="24"/>
        </w:rPr>
        <w:t xml:space="preserve"> </w:t>
      </w:r>
      <w:r>
        <w:rPr>
          <w:rFonts w:hAnsi="Times New Roman" w:cs="Times New Roman"/>
          <w:color w:val="000000"/>
          <w:sz w:val="24"/>
          <w:szCs w:val="24"/>
        </w:rPr>
        <w:t>реализуется</w:t>
      </w:r>
      <w:r>
        <w:rPr>
          <w:rFonts w:hAnsi="Times New Roman" w:cs="Times New Roman"/>
          <w:color w:val="000000"/>
          <w:sz w:val="24"/>
          <w:szCs w:val="24"/>
        </w:rPr>
        <w:t xml:space="preserve"> </w:t>
      </w:r>
      <w:r>
        <w:rPr>
          <w:rFonts w:hAnsi="Times New Roman" w:cs="Times New Roman"/>
          <w:color w:val="000000"/>
          <w:sz w:val="24"/>
          <w:szCs w:val="24"/>
        </w:rPr>
        <w:t>достаточно</w:t>
      </w:r>
      <w:r>
        <w:rPr>
          <w:rFonts w:hAnsi="Times New Roman" w:cs="Times New Roman"/>
          <w:color w:val="000000"/>
          <w:sz w:val="24"/>
          <w:szCs w:val="24"/>
        </w:rPr>
        <w:t xml:space="preserve"> </w:t>
      </w:r>
      <w:r>
        <w:rPr>
          <w:rFonts w:hAnsi="Times New Roman" w:cs="Times New Roman"/>
          <w:color w:val="000000"/>
          <w:sz w:val="24"/>
          <w:szCs w:val="24"/>
        </w:rPr>
        <w:t>активно</w:t>
      </w:r>
      <w:r>
        <w:rPr>
          <w:rFonts w:hAnsi="Times New Roman" w:cs="Times New Roman"/>
          <w:color w:val="000000"/>
          <w:sz w:val="24"/>
          <w:szCs w:val="24"/>
        </w:rPr>
        <w:t>.</w:t>
      </w:r>
    </w:p>
    <w:p w:rsidR="00766F9F" w:rsidRDefault="00766F9F" w:rsidP="00837ACA">
      <w:pPr>
        <w:spacing w:line="240" w:lineRule="auto"/>
        <w:ind w:firstLine="851"/>
        <w:jc w:val="both"/>
        <w:rPr>
          <w:rFonts w:hAnsi="Times New Roman" w:cs="Times New Roman"/>
          <w:color w:val="000000"/>
          <w:sz w:val="24"/>
          <w:szCs w:val="24"/>
        </w:rPr>
      </w:pPr>
      <w:r>
        <w:rPr>
          <w:rFonts w:hAnsi="Times New Roman" w:cs="Times New Roman"/>
          <w:color w:val="000000"/>
          <w:sz w:val="24"/>
          <w:szCs w:val="24"/>
        </w:rPr>
        <w:t>Охват</w:t>
      </w:r>
      <w:r>
        <w:rPr>
          <w:rFonts w:hAnsi="Times New Roman" w:cs="Times New Roman"/>
          <w:color w:val="000000"/>
          <w:sz w:val="24"/>
          <w:szCs w:val="24"/>
        </w:rPr>
        <w:t xml:space="preserve"> </w:t>
      </w:r>
      <w:r>
        <w:rPr>
          <w:rFonts w:hAnsi="Times New Roman" w:cs="Times New Roman"/>
          <w:color w:val="000000"/>
          <w:sz w:val="24"/>
          <w:szCs w:val="24"/>
        </w:rPr>
        <w:t>дополнительным</w:t>
      </w:r>
      <w:r>
        <w:rPr>
          <w:rFonts w:hAnsi="Times New Roman" w:cs="Times New Roman"/>
          <w:color w:val="000000"/>
          <w:sz w:val="24"/>
          <w:szCs w:val="24"/>
        </w:rPr>
        <w:t xml:space="preserve"> </w:t>
      </w:r>
      <w:r>
        <w:rPr>
          <w:rFonts w:hAnsi="Times New Roman" w:cs="Times New Roman"/>
          <w:color w:val="000000"/>
          <w:sz w:val="24"/>
          <w:szCs w:val="24"/>
        </w:rPr>
        <w:t>образованием</w:t>
      </w:r>
      <w:r>
        <w:rPr>
          <w:rFonts w:hAnsi="Times New Roman" w:cs="Times New Roman"/>
          <w:color w:val="000000"/>
          <w:sz w:val="24"/>
          <w:szCs w:val="24"/>
        </w:rPr>
        <w:t xml:space="preserve"> </w:t>
      </w:r>
      <w:r>
        <w:rPr>
          <w:rFonts w:hAnsi="Times New Roman" w:cs="Times New Roman"/>
          <w:color w:val="000000"/>
          <w:sz w:val="24"/>
          <w:szCs w:val="24"/>
        </w:rPr>
        <w:t>в Детском</w:t>
      </w:r>
      <w:r>
        <w:rPr>
          <w:rFonts w:hAnsi="Times New Roman" w:cs="Times New Roman"/>
          <w:color w:val="000000"/>
          <w:sz w:val="24"/>
          <w:szCs w:val="24"/>
        </w:rPr>
        <w:t xml:space="preserve"> </w:t>
      </w:r>
      <w:r>
        <w:rPr>
          <w:rFonts w:hAnsi="Times New Roman" w:cs="Times New Roman"/>
          <w:color w:val="000000"/>
          <w:sz w:val="24"/>
          <w:szCs w:val="24"/>
        </w:rPr>
        <w:t>саду</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 xml:space="preserve">2025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составил</w:t>
      </w:r>
      <w:r>
        <w:rPr>
          <w:rFonts w:hAnsi="Times New Roman" w:cs="Times New Roman"/>
          <w:color w:val="000000"/>
          <w:sz w:val="24"/>
          <w:szCs w:val="24"/>
        </w:rPr>
        <w:t xml:space="preserve"> 74</w:t>
      </w:r>
      <w:r>
        <w:rPr>
          <w:rFonts w:hAnsi="Times New Roman" w:cs="Times New Roman"/>
          <w:color w:val="000000"/>
          <w:sz w:val="24"/>
          <w:szCs w:val="24"/>
        </w:rPr>
        <w:t> процента</w:t>
      </w:r>
      <w:r>
        <w:rPr>
          <w:rFonts w:hAnsi="Times New Roman" w:cs="Times New Roman"/>
          <w:color w:val="000000"/>
          <w:sz w:val="24"/>
          <w:szCs w:val="24"/>
        </w:rPr>
        <w:t xml:space="preserve">. </w:t>
      </w:r>
      <w:r>
        <w:rPr>
          <w:rFonts w:hAnsi="Times New Roman" w:cs="Times New Roman"/>
          <w:color w:val="000000"/>
          <w:sz w:val="24"/>
          <w:szCs w:val="24"/>
        </w:rPr>
        <w:t>Это</w:t>
      </w:r>
      <w:r>
        <w:rPr>
          <w:rFonts w:hAnsi="Times New Roman" w:cs="Times New Roman"/>
          <w:color w:val="000000"/>
          <w:sz w:val="24"/>
          <w:szCs w:val="24"/>
        </w:rPr>
        <w:t xml:space="preserve"> </w:t>
      </w:r>
      <w:r>
        <w:rPr>
          <w:rFonts w:hAnsi="Times New Roman" w:cs="Times New Roman"/>
          <w:color w:val="000000"/>
          <w:sz w:val="24"/>
          <w:szCs w:val="24"/>
        </w:rPr>
        <w:t>на </w:t>
      </w:r>
      <w:r>
        <w:rPr>
          <w:rFonts w:hAnsi="Times New Roman" w:cs="Times New Roman"/>
          <w:color w:val="000000"/>
          <w:sz w:val="24"/>
          <w:szCs w:val="24"/>
        </w:rPr>
        <w:t>20</w:t>
      </w:r>
      <w:r>
        <w:rPr>
          <w:rFonts w:hAnsi="Times New Roman" w:cs="Times New Roman"/>
          <w:color w:val="000000"/>
          <w:sz w:val="24"/>
          <w:szCs w:val="24"/>
        </w:rPr>
        <w:t> </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в </w:t>
      </w:r>
      <w:r>
        <w:rPr>
          <w:rFonts w:hAnsi="Times New Roman" w:cs="Times New Roman"/>
          <w:color w:val="000000"/>
          <w:sz w:val="24"/>
          <w:szCs w:val="24"/>
        </w:rPr>
        <w:t>2024</w:t>
      </w:r>
      <w:r>
        <w:rPr>
          <w:rFonts w:hAnsi="Times New Roman" w:cs="Times New Roman"/>
          <w:color w:val="000000"/>
          <w:sz w:val="24"/>
          <w:szCs w:val="24"/>
        </w:rPr>
        <w:t> году</w:t>
      </w:r>
      <w:r>
        <w:rPr>
          <w:rFonts w:hAnsi="Times New Roman" w:cs="Times New Roman"/>
          <w:color w:val="000000"/>
          <w:sz w:val="24"/>
          <w:szCs w:val="24"/>
        </w:rPr>
        <w:t>.</w:t>
      </w:r>
    </w:p>
    <w:p w:rsidR="00F57874" w:rsidRPr="00431CD8" w:rsidRDefault="00766F9F" w:rsidP="00837ACA">
      <w:pPr>
        <w:spacing w:line="240" w:lineRule="auto"/>
        <w:ind w:firstLine="851"/>
        <w:jc w:val="both"/>
        <w:rPr>
          <w:rFonts w:hAnsi="Times New Roman" w:cs="Times New Roman"/>
          <w:color w:val="000000"/>
          <w:sz w:val="24"/>
          <w:szCs w:val="24"/>
        </w:rPr>
      </w:pP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планирует</w:t>
      </w:r>
      <w:r>
        <w:rPr>
          <w:rFonts w:hAnsi="Times New Roman" w:cs="Times New Roman"/>
          <w:color w:val="000000"/>
          <w:sz w:val="24"/>
          <w:szCs w:val="24"/>
        </w:rPr>
        <w:t xml:space="preserve"> </w:t>
      </w:r>
      <w:r>
        <w:rPr>
          <w:rFonts w:hAnsi="Times New Roman" w:cs="Times New Roman"/>
          <w:color w:val="000000"/>
          <w:sz w:val="24"/>
          <w:szCs w:val="24"/>
        </w:rPr>
        <w:t>во втором</w:t>
      </w:r>
      <w:r>
        <w:rPr>
          <w:rFonts w:hAnsi="Times New Roman" w:cs="Times New Roman"/>
          <w:color w:val="000000"/>
          <w:sz w:val="24"/>
          <w:szCs w:val="24"/>
        </w:rPr>
        <w:t xml:space="preserve"> </w:t>
      </w:r>
      <w:r>
        <w:rPr>
          <w:rFonts w:hAnsi="Times New Roman" w:cs="Times New Roman"/>
          <w:color w:val="000000"/>
          <w:sz w:val="24"/>
          <w:szCs w:val="24"/>
        </w:rPr>
        <w:t>полугодии</w:t>
      </w:r>
      <w:r>
        <w:rPr>
          <w:rFonts w:hAnsi="Times New Roman" w:cs="Times New Roman"/>
          <w:color w:val="000000"/>
          <w:sz w:val="24"/>
          <w:szCs w:val="24"/>
        </w:rPr>
        <w:t xml:space="preserve"> 2026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начать</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новые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дополнительного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 технической</w:t>
      </w:r>
      <w:r>
        <w:rPr>
          <w:rFonts w:hAnsi="Times New Roman" w:cs="Times New Roman"/>
          <w:color w:val="000000"/>
          <w:sz w:val="24"/>
          <w:szCs w:val="24"/>
        </w:rPr>
        <w:t xml:space="preserve"> </w:t>
      </w:r>
      <w:r>
        <w:rPr>
          <w:rFonts w:hAnsi="Times New Roman" w:cs="Times New Roman"/>
          <w:color w:val="000000"/>
          <w:sz w:val="24"/>
          <w:szCs w:val="24"/>
        </w:rPr>
        <w:t>и </w:t>
      </w:r>
      <w:proofErr w:type="spellStart"/>
      <w:r>
        <w:rPr>
          <w:rFonts w:hAnsi="Times New Roman" w:cs="Times New Roman"/>
          <w:color w:val="000000"/>
          <w:sz w:val="24"/>
          <w:szCs w:val="24"/>
        </w:rPr>
        <w:t>естественно</w:t>
      </w:r>
      <w:r>
        <w:rPr>
          <w:rFonts w:hAnsi="Times New Roman" w:cs="Times New Roman"/>
          <w:color w:val="000000"/>
          <w:sz w:val="24"/>
          <w:szCs w:val="24"/>
        </w:rPr>
        <w:t>-</w:t>
      </w:r>
      <w:r>
        <w:rPr>
          <w:rFonts w:hAnsi="Times New Roman" w:cs="Times New Roman"/>
          <w:color w:val="000000"/>
          <w:sz w:val="24"/>
          <w:szCs w:val="24"/>
        </w:rPr>
        <w:t>научной</w:t>
      </w:r>
      <w:proofErr w:type="spellEnd"/>
      <w:r>
        <w:rPr>
          <w:rFonts w:hAnsi="Times New Roman" w:cs="Times New Roman"/>
          <w:color w:val="000000"/>
          <w:sz w:val="24"/>
          <w:szCs w:val="24"/>
        </w:rPr>
        <w:t xml:space="preserve"> </w:t>
      </w:r>
      <w:r>
        <w:rPr>
          <w:rFonts w:hAnsi="Times New Roman" w:cs="Times New Roman"/>
          <w:color w:val="000000"/>
          <w:sz w:val="24"/>
          <w:szCs w:val="24"/>
        </w:rPr>
        <w:t>направленности</w:t>
      </w:r>
      <w:r>
        <w:rPr>
          <w:rFonts w:hAnsi="Times New Roman" w:cs="Times New Roman"/>
          <w:color w:val="000000"/>
          <w:sz w:val="24"/>
          <w:szCs w:val="24"/>
        </w:rPr>
        <w:t xml:space="preserve">. </w:t>
      </w:r>
      <w:r>
        <w:rPr>
          <w:rFonts w:hAnsi="Times New Roman" w:cs="Times New Roman"/>
          <w:color w:val="000000"/>
          <w:sz w:val="24"/>
          <w:szCs w:val="24"/>
        </w:rPr>
        <w:t>По предварительным</w:t>
      </w:r>
      <w:r>
        <w:rPr>
          <w:rFonts w:hAnsi="Times New Roman" w:cs="Times New Roman"/>
          <w:color w:val="000000"/>
          <w:sz w:val="24"/>
          <w:szCs w:val="24"/>
        </w:rPr>
        <w:t xml:space="preserve"> </w:t>
      </w:r>
      <w:r>
        <w:rPr>
          <w:rFonts w:hAnsi="Times New Roman" w:cs="Times New Roman"/>
          <w:color w:val="000000"/>
          <w:sz w:val="24"/>
          <w:szCs w:val="24"/>
        </w:rPr>
        <w:t>планам</w:t>
      </w:r>
      <w:r>
        <w:rPr>
          <w:rFonts w:hAnsi="Times New Roman" w:cs="Times New Roman"/>
          <w:color w:val="000000"/>
          <w:sz w:val="24"/>
          <w:szCs w:val="24"/>
        </w:rPr>
        <w:t xml:space="preserve"> </w:t>
      </w:r>
      <w:r>
        <w:rPr>
          <w:rFonts w:hAnsi="Times New Roman" w:cs="Times New Roman"/>
          <w:color w:val="000000"/>
          <w:sz w:val="24"/>
          <w:szCs w:val="24"/>
        </w:rPr>
        <w:t>источником</w:t>
      </w:r>
      <w:r>
        <w:rPr>
          <w:rFonts w:hAnsi="Times New Roman" w:cs="Times New Roman"/>
          <w:color w:val="000000"/>
          <w:sz w:val="24"/>
          <w:szCs w:val="24"/>
        </w:rPr>
        <w:t xml:space="preserve"> </w:t>
      </w:r>
      <w:r>
        <w:rPr>
          <w:rFonts w:hAnsi="Times New Roman" w:cs="Times New Roman"/>
          <w:color w:val="000000"/>
          <w:sz w:val="24"/>
          <w:szCs w:val="24"/>
        </w:rPr>
        <w:t>финансирования</w:t>
      </w:r>
      <w:r>
        <w:rPr>
          <w:rFonts w:hAnsi="Times New Roman" w:cs="Times New Roman"/>
          <w:color w:val="000000"/>
          <w:sz w:val="24"/>
          <w:szCs w:val="24"/>
        </w:rPr>
        <w:t xml:space="preserve"> </w:t>
      </w:r>
      <w:r>
        <w:rPr>
          <w:rFonts w:hAnsi="Times New Roman" w:cs="Times New Roman"/>
          <w:color w:val="000000"/>
          <w:sz w:val="24"/>
          <w:szCs w:val="24"/>
        </w:rPr>
        <w:t>будут</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воспитанников</w:t>
      </w:r>
    </w:p>
    <w:p w:rsidR="00431CD8" w:rsidRDefault="00431CD8" w:rsidP="00837ACA">
      <w:pPr>
        <w:spacing w:line="240" w:lineRule="auto"/>
        <w:jc w:val="both"/>
        <w:rPr>
          <w:rFonts w:ascii="Times New Roman" w:hAnsi="Times New Roman" w:cs="Times New Roman"/>
          <w:color w:val="000000"/>
          <w:sz w:val="24"/>
          <w:szCs w:val="24"/>
        </w:rPr>
      </w:pPr>
      <w:r w:rsidRPr="00431CD8">
        <w:rPr>
          <w:rFonts w:ascii="Times New Roman" w:hAnsi="Times New Roman" w:cs="Times New Roman"/>
          <w:b/>
          <w:bCs/>
          <w:color w:val="000000"/>
          <w:sz w:val="24"/>
          <w:szCs w:val="24"/>
        </w:rPr>
        <w:t>Внедрение Программы просвещения родителей воспитанников.</w:t>
      </w:r>
      <w:r w:rsidRPr="00431CD8">
        <w:rPr>
          <w:rFonts w:ascii="Times New Roman" w:hAnsi="Times New Roman" w:cs="Times New Roman"/>
          <w:color w:val="000000"/>
          <w:sz w:val="24"/>
          <w:szCs w:val="24"/>
        </w:rPr>
        <w:t> </w:t>
      </w:r>
    </w:p>
    <w:p w:rsidR="00431CD8" w:rsidRPr="00431CD8" w:rsidRDefault="00431CD8" w:rsidP="00837ACA">
      <w:pPr>
        <w:spacing w:line="240" w:lineRule="auto"/>
        <w:ind w:firstLine="851"/>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С сентября 2025 года в детском саду стартовало поэтапное внедрение Программы просвещения родителей воспитанников. На педагогическом совете была утверждена дорожная карта и сформирована рабочая группа в составе:</w:t>
      </w:r>
    </w:p>
    <w:p w:rsidR="00431CD8" w:rsidRPr="00431CD8" w:rsidRDefault="00431CD8" w:rsidP="00837ACA">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заместителя заведующего – руководитель группы;</w:t>
      </w:r>
    </w:p>
    <w:p w:rsidR="00431CD8" w:rsidRPr="00431CD8" w:rsidRDefault="00431CD8" w:rsidP="00837ACA">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педагога-психолога – председатель группы;</w:t>
      </w:r>
    </w:p>
    <w:p w:rsidR="00431CD8" w:rsidRPr="00431CD8" w:rsidRDefault="00477E9D" w:rsidP="00837ACA">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учитель-логопед</w:t>
      </w:r>
      <w:r w:rsidR="00431CD8" w:rsidRPr="00431CD8">
        <w:rPr>
          <w:rFonts w:ascii="Times New Roman" w:hAnsi="Times New Roman" w:cs="Times New Roman"/>
          <w:color w:val="000000"/>
          <w:sz w:val="24"/>
          <w:szCs w:val="24"/>
        </w:rPr>
        <w:t xml:space="preserve"> – член рабочей группы;</w:t>
      </w:r>
    </w:p>
    <w:p w:rsidR="00431CD8" w:rsidRDefault="00431CD8" w:rsidP="00837ACA">
      <w:pPr>
        <w:numPr>
          <w:ilvl w:val="0"/>
          <w:numId w:val="3"/>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музыкального рук</w:t>
      </w:r>
      <w:r>
        <w:rPr>
          <w:rFonts w:ascii="Times New Roman" w:hAnsi="Times New Roman" w:cs="Times New Roman"/>
          <w:color w:val="000000"/>
          <w:sz w:val="24"/>
          <w:szCs w:val="24"/>
        </w:rPr>
        <w:t>оводителя – член рабочей группы.</w:t>
      </w:r>
    </w:p>
    <w:p w:rsidR="008328B2" w:rsidRPr="008328B2" w:rsidRDefault="008328B2" w:rsidP="008328B2">
      <w:p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p>
    <w:p w:rsidR="00431CD8" w:rsidRPr="00431CD8" w:rsidRDefault="00431CD8" w:rsidP="00837ACA">
      <w:pPr>
        <w:spacing w:line="240" w:lineRule="auto"/>
        <w:ind w:firstLine="851"/>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В сентябре были организованы родительские собрания в возрастных группах с включением в повестку собрания вопроса «Программа просвещения – в помощь родителю дошкольника». Также было проведено анкетирование родителей на тему «Частые вопросы – конкретные ответы». Анкетирование показало, что родители открыты и готовы к сотрудничеству с детским садом, удовлетворены работой педагогов и детского сада в целом.</w:t>
      </w:r>
    </w:p>
    <w:p w:rsidR="00431CD8" w:rsidRPr="00431CD8" w:rsidRDefault="00431CD8" w:rsidP="00837ACA">
      <w:pPr>
        <w:spacing w:line="240" w:lineRule="auto"/>
        <w:ind w:firstLine="851"/>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 xml:space="preserve">В рамках Программы просвещения родителей используются интерактивные методы обучения, такие как дискуссии, </w:t>
      </w:r>
      <w:proofErr w:type="spellStart"/>
      <w:r w:rsidRPr="00431CD8">
        <w:rPr>
          <w:rFonts w:ascii="Times New Roman" w:hAnsi="Times New Roman" w:cs="Times New Roman"/>
          <w:color w:val="000000"/>
          <w:sz w:val="24"/>
          <w:szCs w:val="24"/>
        </w:rPr>
        <w:t>кейс-стадии</w:t>
      </w:r>
      <w:proofErr w:type="spellEnd"/>
      <w:r w:rsidRPr="00431CD8">
        <w:rPr>
          <w:rFonts w:ascii="Times New Roman" w:hAnsi="Times New Roman" w:cs="Times New Roman"/>
          <w:color w:val="000000"/>
          <w:sz w:val="24"/>
          <w:szCs w:val="24"/>
        </w:rPr>
        <w:t>, ролевые игры, что позволяет повысить вовлеченность родителей и сдел</w:t>
      </w:r>
      <w:r w:rsidR="00976A5D">
        <w:rPr>
          <w:rFonts w:ascii="Times New Roman" w:hAnsi="Times New Roman" w:cs="Times New Roman"/>
          <w:color w:val="000000"/>
          <w:sz w:val="24"/>
          <w:szCs w:val="24"/>
        </w:rPr>
        <w:t>ать обучение более эффективным.</w:t>
      </w:r>
    </w:p>
    <w:p w:rsidR="00431CD8" w:rsidRPr="00431CD8" w:rsidRDefault="00431CD8" w:rsidP="00837ACA">
      <w:pPr>
        <w:spacing w:line="240" w:lineRule="auto"/>
        <w:ind w:firstLine="851"/>
        <w:jc w:val="both"/>
        <w:rPr>
          <w:rFonts w:ascii="Times New Roman" w:hAnsi="Times New Roman" w:cs="Times New Roman"/>
          <w:color w:val="000000"/>
          <w:sz w:val="24"/>
          <w:szCs w:val="24"/>
        </w:rPr>
      </w:pPr>
      <w:r w:rsidRPr="00431CD8">
        <w:rPr>
          <w:rFonts w:ascii="Times New Roman" w:hAnsi="Times New Roman" w:cs="Times New Roman"/>
          <w:color w:val="000000"/>
          <w:sz w:val="24"/>
          <w:szCs w:val="24"/>
        </w:rPr>
        <w:t>Вывод: все нормативные локальные акты в части содержания, организации образовательного процесса в Детском саду имеются в наличии. Все возрастные группы укомплектованы полностью. Вакантных мест не имеется. В 2024/25 учебном году в Детском саду организованы дополнительные образовательные услуги – по </w:t>
      </w:r>
      <w:r w:rsidR="001C3245">
        <w:rPr>
          <w:rFonts w:ascii="Times New Roman" w:hAnsi="Times New Roman" w:cs="Times New Roman"/>
          <w:color w:val="000000"/>
          <w:sz w:val="24"/>
          <w:szCs w:val="24"/>
        </w:rPr>
        <w:t xml:space="preserve">социально-коммуникативному, </w:t>
      </w:r>
      <w:r w:rsidRPr="00431CD8">
        <w:rPr>
          <w:rFonts w:ascii="Times New Roman" w:hAnsi="Times New Roman" w:cs="Times New Roman"/>
          <w:color w:val="000000"/>
          <w:sz w:val="24"/>
          <w:szCs w:val="24"/>
        </w:rPr>
        <w:t>худож</w:t>
      </w:r>
      <w:r w:rsidR="00976A5D">
        <w:rPr>
          <w:rFonts w:ascii="Times New Roman" w:hAnsi="Times New Roman" w:cs="Times New Roman"/>
          <w:color w:val="000000"/>
          <w:sz w:val="24"/>
          <w:szCs w:val="24"/>
        </w:rPr>
        <w:t>ественно-эстетическому</w:t>
      </w:r>
      <w:r w:rsidR="001C3245">
        <w:rPr>
          <w:rFonts w:ascii="Times New Roman" w:hAnsi="Times New Roman" w:cs="Times New Roman"/>
          <w:color w:val="000000"/>
          <w:sz w:val="24"/>
          <w:szCs w:val="24"/>
        </w:rPr>
        <w:t xml:space="preserve">, техническому, познавательному </w:t>
      </w:r>
      <w:r w:rsidR="00976A5D">
        <w:rPr>
          <w:rFonts w:ascii="Times New Roman" w:hAnsi="Times New Roman" w:cs="Times New Roman"/>
          <w:color w:val="000000"/>
          <w:sz w:val="24"/>
          <w:szCs w:val="24"/>
        </w:rPr>
        <w:t xml:space="preserve">и физкультурно-оздоровительному </w:t>
      </w:r>
      <w:r w:rsidRPr="00431CD8">
        <w:rPr>
          <w:rFonts w:ascii="Times New Roman" w:hAnsi="Times New Roman" w:cs="Times New Roman"/>
          <w:color w:val="000000"/>
          <w:sz w:val="24"/>
          <w:szCs w:val="24"/>
        </w:rPr>
        <w:t xml:space="preserve">развитию детей. Реализуются приоритетные направления работы. Образовательная деятельность в ДОО в течение отчетного периода осуществлялась в соответствии с требованиями действующего законодательства. </w:t>
      </w:r>
    </w:p>
    <w:p w:rsidR="00431CD8" w:rsidRPr="0039635D" w:rsidRDefault="00431CD8" w:rsidP="00837ACA">
      <w:pPr>
        <w:spacing w:line="240" w:lineRule="auto"/>
        <w:jc w:val="center"/>
        <w:rPr>
          <w:rFonts w:ascii="Times New Roman" w:hAnsi="Times New Roman" w:cs="Times New Roman"/>
          <w:color w:val="000000"/>
          <w:sz w:val="24"/>
          <w:szCs w:val="24"/>
        </w:rPr>
      </w:pPr>
      <w:r w:rsidRPr="0039635D">
        <w:rPr>
          <w:rFonts w:ascii="Times New Roman" w:hAnsi="Times New Roman" w:cs="Times New Roman"/>
          <w:b/>
          <w:bCs/>
          <w:color w:val="000000"/>
          <w:sz w:val="24"/>
          <w:szCs w:val="24"/>
        </w:rPr>
        <w:t>II. Оценка системы управления организации</w:t>
      </w:r>
    </w:p>
    <w:p w:rsidR="00431CD8" w:rsidRPr="0039635D" w:rsidRDefault="00431CD8" w:rsidP="00837ACA">
      <w:pPr>
        <w:spacing w:line="240" w:lineRule="auto"/>
        <w:ind w:firstLine="851"/>
        <w:jc w:val="both"/>
        <w:rPr>
          <w:rFonts w:ascii="Times New Roman" w:hAnsi="Times New Roman" w:cs="Times New Roman"/>
          <w:color w:val="000000"/>
          <w:sz w:val="24"/>
          <w:szCs w:val="24"/>
        </w:rPr>
      </w:pPr>
      <w:r w:rsidRPr="0039635D">
        <w:rPr>
          <w:rFonts w:ascii="Times New Roman" w:hAnsi="Times New Roman" w:cs="Times New Roman"/>
          <w:color w:val="000000"/>
          <w:sz w:val="24"/>
          <w:szCs w:val="24"/>
        </w:rPr>
        <w:t>Управление Детским садом осуществляется в соответствии с действующим законодательством и уставом Детского сада.</w:t>
      </w:r>
    </w:p>
    <w:p w:rsidR="00431CD8" w:rsidRPr="0039635D" w:rsidRDefault="00431CD8" w:rsidP="00837ACA">
      <w:pPr>
        <w:spacing w:line="240" w:lineRule="auto"/>
        <w:ind w:firstLine="851"/>
        <w:jc w:val="both"/>
        <w:rPr>
          <w:rFonts w:ascii="Times New Roman" w:hAnsi="Times New Roman" w:cs="Times New Roman"/>
          <w:color w:val="000000"/>
          <w:sz w:val="24"/>
          <w:szCs w:val="24"/>
        </w:rPr>
      </w:pPr>
      <w:r w:rsidRPr="0039635D">
        <w:rPr>
          <w:rFonts w:ascii="Times New Roman" w:hAnsi="Times New Roman" w:cs="Times New Roman"/>
          <w:color w:val="000000"/>
          <w:sz w:val="24"/>
          <w:szCs w:val="24"/>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8328B2" w:rsidRDefault="008328B2" w:rsidP="00431CD8">
      <w:pPr>
        <w:jc w:val="center"/>
        <w:rPr>
          <w:rFonts w:hAnsi="Times New Roman" w:cs="Times New Roman"/>
          <w:b/>
          <w:bCs/>
          <w:color w:val="000000"/>
          <w:sz w:val="24"/>
          <w:szCs w:val="24"/>
        </w:rPr>
      </w:pPr>
    </w:p>
    <w:p w:rsidR="00431CD8" w:rsidRPr="00A72461" w:rsidRDefault="00431CD8" w:rsidP="00431CD8">
      <w:pPr>
        <w:jc w:val="center"/>
        <w:rPr>
          <w:rFonts w:hAnsi="Times New Roman" w:cs="Times New Roman"/>
          <w:color w:val="000000"/>
          <w:sz w:val="24"/>
          <w:szCs w:val="24"/>
        </w:rPr>
      </w:pPr>
      <w:r w:rsidRPr="00A72461">
        <w:rPr>
          <w:rFonts w:hAnsi="Times New Roman" w:cs="Times New Roman"/>
          <w:b/>
          <w:bCs/>
          <w:color w:val="000000"/>
          <w:sz w:val="24"/>
          <w:szCs w:val="24"/>
        </w:rPr>
        <w:lastRenderedPageBreak/>
        <w:t>Органы</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управления</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действующие</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в</w:t>
      </w:r>
      <w:r>
        <w:rPr>
          <w:rFonts w:hAnsi="Times New Roman" w:cs="Times New Roman"/>
          <w:b/>
          <w:bCs/>
          <w:color w:val="000000"/>
          <w:sz w:val="24"/>
          <w:szCs w:val="24"/>
        </w:rPr>
        <w:t> </w:t>
      </w:r>
      <w:r w:rsidRPr="00A72461">
        <w:rPr>
          <w:rFonts w:hAnsi="Times New Roman" w:cs="Times New Roman"/>
          <w:b/>
          <w:bCs/>
          <w:color w:val="000000"/>
          <w:sz w:val="24"/>
          <w:szCs w:val="24"/>
        </w:rPr>
        <w:t>Детском</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саду</w:t>
      </w:r>
    </w:p>
    <w:tbl>
      <w:tblPr>
        <w:tblW w:w="5000" w:type="pct"/>
        <w:tblCellMar>
          <w:top w:w="15" w:type="dxa"/>
          <w:left w:w="15" w:type="dxa"/>
          <w:bottom w:w="15" w:type="dxa"/>
          <w:right w:w="15" w:type="dxa"/>
        </w:tblCellMar>
        <w:tblLook w:val="0600"/>
      </w:tblPr>
      <w:tblGrid>
        <w:gridCol w:w="2058"/>
        <w:gridCol w:w="7164"/>
      </w:tblGrid>
      <w:tr w:rsidR="00431CD8"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2C5488">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39635D">
            <w:pPr>
              <w:jc w:val="center"/>
            </w:pPr>
            <w:r>
              <w:rPr>
                <w:rFonts w:hAnsi="Times New Roman" w:cs="Times New Roman"/>
                <w:b/>
                <w:bCs/>
                <w:color w:val="000000"/>
                <w:sz w:val="24"/>
                <w:szCs w:val="24"/>
              </w:rPr>
              <w:t>Функции</w:t>
            </w:r>
          </w:p>
        </w:tc>
      </w:tr>
      <w:tr w:rsidR="00431CD8" w:rsidRPr="00A72461"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2C5488">
            <w:r>
              <w:rPr>
                <w:rFonts w:hAnsi="Times New Roman" w:cs="Times New Roman"/>
                <w:color w:val="000000"/>
                <w:sz w:val="24"/>
                <w:szCs w:val="24"/>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A72461" w:rsidRDefault="00431CD8" w:rsidP="002C5488">
            <w:r w:rsidRPr="00A72461">
              <w:rPr>
                <w:rFonts w:hAnsi="Times New Roman" w:cs="Times New Roman"/>
                <w:color w:val="000000"/>
                <w:sz w:val="24"/>
                <w:szCs w:val="24"/>
              </w:rPr>
              <w:t>Контролирует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работу</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обеспечивает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эффективное</w:t>
            </w:r>
            <w:r w:rsidRPr="00A72461">
              <w:rPr>
                <w:rFonts w:hAnsi="Times New Roman" w:cs="Times New Roman"/>
                <w:color w:val="000000"/>
                <w:sz w:val="24"/>
                <w:szCs w:val="24"/>
              </w:rPr>
              <w:t xml:space="preserve"> </w:t>
            </w:r>
            <w:r w:rsidRPr="00A72461">
              <w:rPr>
                <w:rFonts w:hAnsi="Times New Roman" w:cs="Times New Roman"/>
                <w:color w:val="000000"/>
                <w:sz w:val="24"/>
                <w:szCs w:val="24"/>
              </w:rPr>
              <w:t>взаимодействие</w:t>
            </w:r>
            <w:r w:rsidRPr="00A72461">
              <w:rPr>
                <w:rFonts w:hAnsi="Times New Roman" w:cs="Times New Roman"/>
                <w:color w:val="000000"/>
                <w:sz w:val="24"/>
                <w:szCs w:val="24"/>
              </w:rPr>
              <w:t xml:space="preserve"> </w:t>
            </w:r>
            <w:r w:rsidRPr="00A72461">
              <w:rPr>
                <w:rFonts w:hAnsi="Times New Roman" w:cs="Times New Roman"/>
                <w:color w:val="000000"/>
                <w:sz w:val="24"/>
                <w:szCs w:val="24"/>
              </w:rPr>
              <w:t>структурных</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подразделений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утверждает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штатное</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расписание</w:t>
            </w:r>
            <w:r w:rsidRPr="00A72461">
              <w:rPr>
                <w:rFonts w:hAnsi="Times New Roman" w:cs="Times New Roman"/>
                <w:color w:val="000000"/>
                <w:sz w:val="24"/>
                <w:szCs w:val="24"/>
              </w:rPr>
              <w:t xml:space="preserve">, </w:t>
            </w:r>
            <w:r w:rsidRPr="00A72461">
              <w:rPr>
                <w:rFonts w:hAnsi="Times New Roman" w:cs="Times New Roman"/>
                <w:color w:val="000000"/>
                <w:sz w:val="24"/>
                <w:szCs w:val="24"/>
              </w:rPr>
              <w:t>отчетные</w:t>
            </w:r>
            <w:r w:rsidRPr="00A72461">
              <w:rPr>
                <w:rFonts w:hAnsi="Times New Roman" w:cs="Times New Roman"/>
                <w:color w:val="000000"/>
                <w:sz w:val="24"/>
                <w:szCs w:val="24"/>
              </w:rPr>
              <w:t xml:space="preserve"> </w:t>
            </w:r>
            <w:r w:rsidRPr="00A72461">
              <w:rPr>
                <w:rFonts w:hAnsi="Times New Roman" w:cs="Times New Roman"/>
                <w:color w:val="000000"/>
                <w:sz w:val="24"/>
                <w:szCs w:val="24"/>
              </w:rPr>
              <w:t>документы</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осуществляет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общее</w:t>
            </w:r>
            <w:r w:rsidRPr="00A72461">
              <w:rPr>
                <w:rFonts w:hAnsi="Times New Roman" w:cs="Times New Roman"/>
                <w:color w:val="000000"/>
                <w:sz w:val="24"/>
                <w:szCs w:val="24"/>
              </w:rPr>
              <w:t xml:space="preserve"> </w:t>
            </w:r>
            <w:r w:rsidRPr="00A72461">
              <w:rPr>
                <w:rFonts w:hAnsi="Times New Roman" w:cs="Times New Roman"/>
                <w:color w:val="000000"/>
                <w:sz w:val="24"/>
                <w:szCs w:val="24"/>
              </w:rPr>
              <w:t>руководство</w:t>
            </w:r>
            <w:r w:rsidRPr="00A72461">
              <w:rPr>
                <w:rFonts w:hAnsi="Times New Roman" w:cs="Times New Roman"/>
                <w:color w:val="000000"/>
                <w:sz w:val="24"/>
                <w:szCs w:val="24"/>
              </w:rPr>
              <w:t xml:space="preserve"> </w:t>
            </w:r>
            <w:r w:rsidRPr="00A72461">
              <w:rPr>
                <w:rFonts w:hAnsi="Times New Roman" w:cs="Times New Roman"/>
                <w:color w:val="000000"/>
                <w:sz w:val="24"/>
                <w:szCs w:val="24"/>
              </w:rPr>
              <w:t>Детским</w:t>
            </w:r>
            <w:r w:rsidRPr="00A72461">
              <w:rPr>
                <w:rFonts w:hAnsi="Times New Roman" w:cs="Times New Roman"/>
                <w:color w:val="000000"/>
                <w:sz w:val="24"/>
                <w:szCs w:val="24"/>
              </w:rPr>
              <w:t xml:space="preserve"> </w:t>
            </w:r>
            <w:r w:rsidRPr="00A72461">
              <w:rPr>
                <w:rFonts w:hAnsi="Times New Roman" w:cs="Times New Roman"/>
                <w:color w:val="000000"/>
                <w:sz w:val="24"/>
                <w:szCs w:val="24"/>
              </w:rPr>
              <w:t>садом</w:t>
            </w:r>
            <w:r w:rsidR="0039635D">
              <w:rPr>
                <w:rFonts w:hAnsi="Times New Roman" w:cs="Times New Roman"/>
                <w:color w:val="000000"/>
                <w:sz w:val="24"/>
                <w:szCs w:val="24"/>
              </w:rPr>
              <w:t>.</w:t>
            </w:r>
          </w:p>
        </w:tc>
      </w:tr>
      <w:tr w:rsidR="00431CD8"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2C5488">
            <w:r>
              <w:rPr>
                <w:rFonts w:hAnsi="Times New Roman" w:cs="Times New Roman"/>
                <w:color w:val="000000"/>
                <w:sz w:val="24"/>
                <w:szCs w:val="24"/>
              </w:rPr>
              <w:t>Управляющий</w:t>
            </w:r>
            <w:r>
              <w:rPr>
                <w:rFonts w:hAnsi="Times New Roman" w:cs="Times New Roman"/>
                <w:color w:val="000000"/>
                <w:sz w:val="24"/>
                <w:szCs w:val="24"/>
              </w:rPr>
              <w:t xml:space="preserve"> </w:t>
            </w:r>
            <w:r>
              <w:rPr>
                <w:rFonts w:hAnsi="Times New Roman" w:cs="Times New Roman"/>
                <w:color w:val="000000"/>
                <w:sz w:val="24"/>
                <w:szCs w:val="24"/>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39635D">
            <w:pPr>
              <w:rPr>
                <w:rFonts w:hAnsi="Times New Roman" w:cs="Times New Roman"/>
                <w:color w:val="000000"/>
                <w:sz w:val="24"/>
                <w:szCs w:val="24"/>
              </w:rPr>
            </w:pPr>
            <w:r>
              <w:rPr>
                <w:rFonts w:hAnsi="Times New Roman" w:cs="Times New Roman"/>
                <w:color w:val="000000"/>
                <w:sz w:val="24"/>
                <w:szCs w:val="24"/>
              </w:rPr>
              <w:t>Рассматривает</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w:t>
            </w:r>
          </w:p>
          <w:p w:rsidR="00431CD8" w:rsidRDefault="00431CD8" w:rsidP="0039635D">
            <w:pPr>
              <w:numPr>
                <w:ilvl w:val="0"/>
                <w:numId w:val="4"/>
              </w:numPr>
              <w:spacing w:before="100" w:beforeAutospacing="1" w:after="100" w:afterAutospacing="1"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431CD8" w:rsidRDefault="00431CD8" w:rsidP="0039635D">
            <w:pPr>
              <w:numPr>
                <w:ilvl w:val="0"/>
                <w:numId w:val="4"/>
              </w:numPr>
              <w:spacing w:before="100" w:beforeAutospacing="1" w:after="100" w:afterAutospacing="1"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финансово</w:t>
            </w:r>
            <w:r>
              <w:rPr>
                <w:rFonts w:hAnsi="Times New Roman" w:cs="Times New Roman"/>
                <w:color w:val="000000"/>
                <w:sz w:val="24"/>
                <w:szCs w:val="24"/>
              </w:rPr>
              <w:t>-</w:t>
            </w:r>
            <w:r>
              <w:rPr>
                <w:rFonts w:hAnsi="Times New Roman" w:cs="Times New Roman"/>
                <w:color w:val="000000"/>
                <w:sz w:val="24"/>
                <w:szCs w:val="24"/>
              </w:rPr>
              <w:t>хозяйственной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431CD8" w:rsidRDefault="00431CD8" w:rsidP="0039635D">
            <w:pPr>
              <w:numPr>
                <w:ilvl w:val="0"/>
                <w:numId w:val="4"/>
              </w:numPr>
              <w:spacing w:before="100" w:beforeAutospacing="1" w:after="100" w:afterAutospacing="1" w:line="240" w:lineRule="auto"/>
              <w:ind w:left="0" w:right="180" w:firstLine="0"/>
              <w:rPr>
                <w:rFonts w:hAnsi="Times New Roman" w:cs="Times New Roman"/>
                <w:color w:val="000000"/>
                <w:sz w:val="24"/>
                <w:szCs w:val="24"/>
              </w:rPr>
            </w:pPr>
            <w:r>
              <w:rPr>
                <w:rFonts w:hAnsi="Times New Roman" w:cs="Times New Roman"/>
                <w:color w:val="000000"/>
                <w:sz w:val="24"/>
                <w:szCs w:val="24"/>
              </w:rPr>
              <w:t>материально</w:t>
            </w:r>
            <w:r>
              <w:rPr>
                <w:rFonts w:hAnsi="Times New Roman" w:cs="Times New Roman"/>
                <w:color w:val="000000"/>
                <w:sz w:val="24"/>
                <w:szCs w:val="24"/>
              </w:rPr>
              <w:t>-</w:t>
            </w:r>
            <w:r>
              <w:rPr>
                <w:rFonts w:hAnsi="Times New Roman" w:cs="Times New Roman"/>
                <w:color w:val="000000"/>
                <w:sz w:val="24"/>
                <w:szCs w:val="24"/>
              </w:rPr>
              <w:t>технического</w:t>
            </w:r>
            <w:r>
              <w:rPr>
                <w:rFonts w:hAnsi="Times New Roman" w:cs="Times New Roman"/>
                <w:color w:val="000000"/>
                <w:sz w:val="24"/>
                <w:szCs w:val="24"/>
              </w:rPr>
              <w:t xml:space="preserve"> </w:t>
            </w:r>
            <w:r>
              <w:rPr>
                <w:rFonts w:hAnsi="Times New Roman" w:cs="Times New Roman"/>
                <w:color w:val="000000"/>
                <w:sz w:val="24"/>
                <w:szCs w:val="24"/>
              </w:rPr>
              <w:t>обеспечения</w:t>
            </w:r>
            <w:r w:rsidR="0039635D">
              <w:rPr>
                <w:rFonts w:hAnsi="Times New Roman" w:cs="Times New Roman"/>
                <w:color w:val="000000"/>
                <w:sz w:val="24"/>
                <w:szCs w:val="24"/>
              </w:rPr>
              <w:t>.</w:t>
            </w:r>
          </w:p>
        </w:tc>
      </w:tr>
      <w:tr w:rsidR="00431CD8"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2C5488">
            <w:r>
              <w:rPr>
                <w:rFonts w:hAnsi="Times New Roman" w:cs="Times New Roman"/>
                <w:color w:val="000000"/>
                <w:sz w:val="24"/>
                <w:szCs w:val="24"/>
              </w:rPr>
              <w:t>Педагогический</w:t>
            </w:r>
            <w:r>
              <w:rPr>
                <w:rFonts w:hAnsi="Times New Roman" w:cs="Times New Roman"/>
                <w:color w:val="000000"/>
                <w:sz w:val="24"/>
                <w:szCs w:val="24"/>
              </w:rPr>
              <w:t xml:space="preserve"> </w:t>
            </w:r>
            <w:r>
              <w:rPr>
                <w:rFonts w:hAnsi="Times New Roman" w:cs="Times New Roman"/>
                <w:color w:val="000000"/>
                <w:sz w:val="24"/>
                <w:szCs w:val="24"/>
              </w:rPr>
              <w:t>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A72461" w:rsidRDefault="00431CD8" w:rsidP="0039635D">
            <w:pPr>
              <w:rPr>
                <w:rFonts w:hAnsi="Times New Roman" w:cs="Times New Roman"/>
                <w:color w:val="000000"/>
                <w:sz w:val="24"/>
                <w:szCs w:val="24"/>
              </w:rPr>
            </w:pPr>
            <w:r w:rsidRPr="00A72461">
              <w:rPr>
                <w:rFonts w:hAnsi="Times New Roman" w:cs="Times New Roman"/>
                <w:color w:val="000000"/>
                <w:sz w:val="24"/>
                <w:szCs w:val="24"/>
              </w:rPr>
              <w:t>Осуществляет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текущее</w:t>
            </w:r>
            <w:r w:rsidRPr="00A72461">
              <w:rPr>
                <w:rFonts w:hAnsi="Times New Roman" w:cs="Times New Roman"/>
                <w:color w:val="000000"/>
                <w:sz w:val="24"/>
                <w:szCs w:val="24"/>
              </w:rPr>
              <w:t xml:space="preserve"> </w:t>
            </w:r>
            <w:r w:rsidRPr="00A72461">
              <w:rPr>
                <w:rFonts w:hAnsi="Times New Roman" w:cs="Times New Roman"/>
                <w:color w:val="000000"/>
                <w:sz w:val="24"/>
                <w:szCs w:val="24"/>
              </w:rPr>
              <w:t>руководство</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образовательной</w:t>
            </w:r>
            <w:r w:rsidRPr="00A72461">
              <w:br/>
            </w:r>
            <w:r w:rsidRPr="00A72461">
              <w:rPr>
                <w:rFonts w:hAnsi="Times New Roman" w:cs="Times New Roman"/>
                <w:color w:val="000000"/>
                <w:sz w:val="24"/>
                <w:szCs w:val="24"/>
              </w:rPr>
              <w:t>деятельностью</w:t>
            </w:r>
            <w:r w:rsidRPr="00A72461">
              <w:rPr>
                <w:rFonts w:hAnsi="Times New Roman" w:cs="Times New Roman"/>
                <w:color w:val="000000"/>
                <w:sz w:val="24"/>
                <w:szCs w:val="24"/>
              </w:rPr>
              <w:t xml:space="preserve"> </w:t>
            </w:r>
            <w:r w:rsidRPr="00A72461">
              <w:rPr>
                <w:rFonts w:hAnsi="Times New Roman" w:cs="Times New Roman"/>
                <w:color w:val="000000"/>
                <w:sz w:val="24"/>
                <w:szCs w:val="24"/>
              </w:rPr>
              <w:t>Детского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сада</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том</w:t>
            </w:r>
            <w:r w:rsidRPr="00A72461">
              <w:rPr>
                <w:rFonts w:hAnsi="Times New Roman" w:cs="Times New Roman"/>
                <w:color w:val="000000"/>
                <w:sz w:val="24"/>
                <w:szCs w:val="24"/>
              </w:rPr>
              <w:t xml:space="preserve"> </w:t>
            </w:r>
            <w:r w:rsidRPr="00A72461">
              <w:rPr>
                <w:rFonts w:hAnsi="Times New Roman" w:cs="Times New Roman"/>
                <w:color w:val="000000"/>
                <w:sz w:val="24"/>
                <w:szCs w:val="24"/>
              </w:rPr>
              <w:t>числе</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рассматривает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вопросы</w:t>
            </w:r>
            <w:r w:rsidRPr="00A72461">
              <w:rPr>
                <w:rFonts w:hAnsi="Times New Roman" w:cs="Times New Roman"/>
                <w:color w:val="000000"/>
                <w:sz w:val="24"/>
                <w:szCs w:val="24"/>
              </w:rPr>
              <w:t>:</w:t>
            </w:r>
          </w:p>
          <w:p w:rsidR="00431CD8"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услуг</w:t>
            </w:r>
            <w:r>
              <w:rPr>
                <w:rFonts w:hAnsi="Times New Roman" w:cs="Times New Roman"/>
                <w:color w:val="000000"/>
                <w:sz w:val="24"/>
                <w:szCs w:val="24"/>
              </w:rPr>
              <w:t>;</w:t>
            </w:r>
          </w:p>
          <w:p w:rsidR="00431CD8"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регламентации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p w:rsidR="00431CD8"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разработки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w:t>
            </w:r>
          </w:p>
          <w:p w:rsidR="00431CD8" w:rsidRPr="00A72461"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sidRPr="00A72461">
              <w:rPr>
                <w:rFonts w:hAnsi="Times New Roman" w:cs="Times New Roman"/>
                <w:color w:val="000000"/>
                <w:sz w:val="24"/>
                <w:szCs w:val="24"/>
              </w:rPr>
              <w:t>выбора</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учебников</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учебных</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пособий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средств</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обучения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воспитания</w:t>
            </w:r>
            <w:r w:rsidRPr="00A72461">
              <w:rPr>
                <w:rFonts w:hAnsi="Times New Roman" w:cs="Times New Roman"/>
                <w:color w:val="000000"/>
                <w:sz w:val="24"/>
                <w:szCs w:val="24"/>
              </w:rPr>
              <w:t>;</w:t>
            </w:r>
          </w:p>
          <w:p w:rsidR="00431CD8" w:rsidRPr="00A72461"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sidRPr="00A72461">
              <w:rPr>
                <w:rFonts w:hAnsi="Times New Roman" w:cs="Times New Roman"/>
                <w:color w:val="000000"/>
                <w:sz w:val="24"/>
                <w:szCs w:val="24"/>
              </w:rPr>
              <w:t>материально</w:t>
            </w:r>
            <w:r w:rsidRPr="00A72461">
              <w:rPr>
                <w:rFonts w:hAnsi="Times New Roman" w:cs="Times New Roman"/>
                <w:color w:val="000000"/>
                <w:sz w:val="24"/>
                <w:szCs w:val="24"/>
              </w:rPr>
              <w:t>-</w:t>
            </w:r>
            <w:r w:rsidRPr="00A72461">
              <w:rPr>
                <w:rFonts w:hAnsi="Times New Roman" w:cs="Times New Roman"/>
                <w:color w:val="000000"/>
                <w:sz w:val="24"/>
                <w:szCs w:val="24"/>
              </w:rPr>
              <w:t>технического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обеспечения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образовательного</w:t>
            </w:r>
            <w:r>
              <w:rPr>
                <w:rFonts w:hAnsi="Times New Roman" w:cs="Times New Roman"/>
                <w:color w:val="000000"/>
                <w:sz w:val="24"/>
                <w:szCs w:val="24"/>
              </w:rPr>
              <w:t> </w:t>
            </w:r>
            <w:r w:rsidRPr="00A72461">
              <w:rPr>
                <w:rFonts w:hAnsi="Times New Roman" w:cs="Times New Roman"/>
                <w:color w:val="000000"/>
                <w:sz w:val="24"/>
                <w:szCs w:val="24"/>
              </w:rPr>
              <w:t>процесса</w:t>
            </w:r>
            <w:r w:rsidRPr="00A72461">
              <w:rPr>
                <w:rFonts w:hAnsi="Times New Roman" w:cs="Times New Roman"/>
                <w:color w:val="000000"/>
                <w:sz w:val="24"/>
                <w:szCs w:val="24"/>
              </w:rPr>
              <w:t>;</w:t>
            </w:r>
          </w:p>
          <w:p w:rsidR="00431CD8" w:rsidRPr="00A72461" w:rsidRDefault="00431CD8" w:rsidP="0039635D">
            <w:pPr>
              <w:numPr>
                <w:ilvl w:val="0"/>
                <w:numId w:val="5"/>
              </w:numPr>
              <w:spacing w:before="100" w:beforeAutospacing="1" w:after="100" w:afterAutospacing="1" w:line="240" w:lineRule="auto"/>
              <w:ind w:left="0" w:right="180" w:firstLine="0"/>
              <w:contextualSpacing/>
              <w:rPr>
                <w:rFonts w:hAnsi="Times New Roman" w:cs="Times New Roman"/>
                <w:color w:val="000000"/>
                <w:sz w:val="24"/>
                <w:szCs w:val="24"/>
              </w:rPr>
            </w:pPr>
            <w:r w:rsidRPr="00A72461">
              <w:rPr>
                <w:rFonts w:hAnsi="Times New Roman" w:cs="Times New Roman"/>
                <w:color w:val="000000"/>
                <w:sz w:val="24"/>
                <w:szCs w:val="24"/>
              </w:rPr>
              <w:t>аттестации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повышения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квалификации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педагогических</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работников</w:t>
            </w:r>
            <w:r w:rsidRPr="00A72461">
              <w:rPr>
                <w:rFonts w:hAnsi="Times New Roman" w:cs="Times New Roman"/>
                <w:color w:val="000000"/>
                <w:sz w:val="24"/>
                <w:szCs w:val="24"/>
              </w:rPr>
              <w:t>;</w:t>
            </w:r>
          </w:p>
          <w:p w:rsidR="00431CD8" w:rsidRDefault="00431CD8" w:rsidP="0039635D">
            <w:pPr>
              <w:numPr>
                <w:ilvl w:val="0"/>
                <w:numId w:val="5"/>
              </w:numPr>
              <w:spacing w:before="100" w:beforeAutospacing="1" w:after="100" w:afterAutospacing="1" w:line="240" w:lineRule="auto"/>
              <w:ind w:left="0" w:right="180" w:firstLine="0"/>
              <w:rPr>
                <w:rFonts w:hAnsi="Times New Roman" w:cs="Times New Roman"/>
                <w:color w:val="000000"/>
                <w:sz w:val="24"/>
                <w:szCs w:val="24"/>
              </w:rPr>
            </w:pPr>
            <w:r>
              <w:rPr>
                <w:rFonts w:hAnsi="Times New Roman" w:cs="Times New Roman"/>
                <w:color w:val="000000"/>
                <w:sz w:val="24"/>
                <w:szCs w:val="24"/>
              </w:rPr>
              <w:t>координации</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объединений</w:t>
            </w:r>
            <w:r w:rsidR="0039635D">
              <w:rPr>
                <w:rFonts w:hAnsi="Times New Roman" w:cs="Times New Roman"/>
                <w:color w:val="000000"/>
                <w:sz w:val="24"/>
                <w:szCs w:val="24"/>
              </w:rPr>
              <w:t>.</w:t>
            </w:r>
          </w:p>
        </w:tc>
      </w:tr>
      <w:tr w:rsidR="00431CD8" w:rsidRPr="00A72461"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Default="00431CD8" w:rsidP="002C5488">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собрание</w:t>
            </w:r>
            <w:r>
              <w:rPr>
                <w:rFonts w:hAnsi="Times New Roman" w:cs="Times New Roman"/>
                <w:color w:val="000000"/>
                <w:sz w:val="24"/>
                <w:szCs w:val="24"/>
              </w:rPr>
              <w:t xml:space="preserve"> </w:t>
            </w:r>
            <w:r>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A72461" w:rsidRDefault="00431CD8" w:rsidP="002C5488">
            <w:pPr>
              <w:rPr>
                <w:rFonts w:hAnsi="Times New Roman" w:cs="Times New Roman"/>
                <w:color w:val="000000"/>
                <w:sz w:val="24"/>
                <w:szCs w:val="24"/>
              </w:rPr>
            </w:pPr>
            <w:r w:rsidRPr="00A72461">
              <w:rPr>
                <w:rFonts w:hAnsi="Times New Roman" w:cs="Times New Roman"/>
                <w:color w:val="000000"/>
                <w:sz w:val="24"/>
                <w:szCs w:val="24"/>
              </w:rPr>
              <w:t>Реализует</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право</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работников</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участвовать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управлении</w:t>
            </w:r>
            <w:r w:rsidRPr="00A72461">
              <w:br/>
            </w:r>
            <w:r w:rsidRPr="00A72461">
              <w:rPr>
                <w:rFonts w:hAnsi="Times New Roman" w:cs="Times New Roman"/>
                <w:color w:val="000000"/>
                <w:sz w:val="24"/>
                <w:szCs w:val="24"/>
              </w:rPr>
              <w:t>образовательной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организацией</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том</w:t>
            </w:r>
            <w:r w:rsidRPr="00A72461">
              <w:rPr>
                <w:rFonts w:hAnsi="Times New Roman" w:cs="Times New Roman"/>
                <w:color w:val="000000"/>
                <w:sz w:val="24"/>
                <w:szCs w:val="24"/>
              </w:rPr>
              <w:t xml:space="preserve"> </w:t>
            </w:r>
            <w:r w:rsidRPr="00A72461">
              <w:rPr>
                <w:rFonts w:hAnsi="Times New Roman" w:cs="Times New Roman"/>
                <w:color w:val="000000"/>
                <w:sz w:val="24"/>
                <w:szCs w:val="24"/>
              </w:rPr>
              <w:t>числе</w:t>
            </w:r>
            <w:r w:rsidRPr="00A72461">
              <w:rPr>
                <w:rFonts w:hAnsi="Times New Roman" w:cs="Times New Roman"/>
                <w:color w:val="000000"/>
                <w:sz w:val="24"/>
                <w:szCs w:val="24"/>
              </w:rPr>
              <w:t>:</w:t>
            </w:r>
          </w:p>
          <w:p w:rsidR="00431CD8" w:rsidRPr="00A72461" w:rsidRDefault="00431CD8" w:rsidP="00431CD8">
            <w:pPr>
              <w:numPr>
                <w:ilvl w:val="0"/>
                <w:numId w:val="6"/>
              </w:numPr>
              <w:spacing w:before="100" w:beforeAutospacing="1" w:after="100" w:afterAutospacing="1" w:line="240" w:lineRule="auto"/>
              <w:ind w:left="780" w:right="180"/>
              <w:contextualSpacing/>
              <w:rPr>
                <w:rFonts w:hAnsi="Times New Roman" w:cs="Times New Roman"/>
                <w:color w:val="000000"/>
                <w:sz w:val="24"/>
                <w:szCs w:val="24"/>
              </w:rPr>
            </w:pPr>
            <w:r w:rsidRPr="00A72461">
              <w:rPr>
                <w:rFonts w:hAnsi="Times New Roman" w:cs="Times New Roman"/>
                <w:color w:val="000000"/>
                <w:sz w:val="24"/>
                <w:szCs w:val="24"/>
              </w:rPr>
              <w:t>участвовать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разработке</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принятии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коллективного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договора</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Правил</w:t>
            </w:r>
            <w:r w:rsidRPr="00A72461">
              <w:rPr>
                <w:rFonts w:hAnsi="Times New Roman" w:cs="Times New Roman"/>
                <w:color w:val="000000"/>
                <w:sz w:val="24"/>
                <w:szCs w:val="24"/>
              </w:rPr>
              <w:t xml:space="preserve"> </w:t>
            </w:r>
            <w:r w:rsidRPr="00A72461">
              <w:rPr>
                <w:rFonts w:hAnsi="Times New Roman" w:cs="Times New Roman"/>
                <w:color w:val="000000"/>
                <w:sz w:val="24"/>
                <w:szCs w:val="24"/>
              </w:rPr>
              <w:t>трудового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распорядка</w:t>
            </w:r>
            <w:r w:rsidRPr="00A72461">
              <w:rPr>
                <w:rFonts w:hAnsi="Times New Roman" w:cs="Times New Roman"/>
                <w:color w:val="000000"/>
                <w:sz w:val="24"/>
                <w:szCs w:val="24"/>
              </w:rPr>
              <w:t xml:space="preserve">, </w:t>
            </w:r>
            <w:r w:rsidRPr="00A72461">
              <w:rPr>
                <w:rFonts w:hAnsi="Times New Roman" w:cs="Times New Roman"/>
                <w:color w:val="000000"/>
                <w:sz w:val="24"/>
                <w:szCs w:val="24"/>
              </w:rPr>
              <w:t>изменений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дополнений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к</w:t>
            </w:r>
            <w:r>
              <w:rPr>
                <w:rFonts w:hAnsi="Times New Roman" w:cs="Times New Roman"/>
                <w:color w:val="000000"/>
                <w:sz w:val="24"/>
                <w:szCs w:val="24"/>
              </w:rPr>
              <w:t> </w:t>
            </w:r>
            <w:r w:rsidRPr="00A72461">
              <w:rPr>
                <w:rFonts w:hAnsi="Times New Roman" w:cs="Times New Roman"/>
                <w:color w:val="000000"/>
                <w:sz w:val="24"/>
                <w:szCs w:val="24"/>
              </w:rPr>
              <w:t>ним</w:t>
            </w:r>
            <w:r w:rsidRPr="00A72461">
              <w:rPr>
                <w:rFonts w:hAnsi="Times New Roman" w:cs="Times New Roman"/>
                <w:color w:val="000000"/>
                <w:sz w:val="24"/>
                <w:szCs w:val="24"/>
              </w:rPr>
              <w:t>;</w:t>
            </w:r>
          </w:p>
          <w:p w:rsidR="00431CD8" w:rsidRPr="00A72461" w:rsidRDefault="00431CD8" w:rsidP="00431CD8">
            <w:pPr>
              <w:numPr>
                <w:ilvl w:val="0"/>
                <w:numId w:val="6"/>
              </w:numPr>
              <w:spacing w:before="100" w:beforeAutospacing="1" w:after="100" w:afterAutospacing="1" w:line="240" w:lineRule="auto"/>
              <w:ind w:left="780" w:right="180"/>
              <w:contextualSpacing/>
              <w:rPr>
                <w:rFonts w:hAnsi="Times New Roman" w:cs="Times New Roman"/>
                <w:color w:val="000000"/>
                <w:sz w:val="24"/>
                <w:szCs w:val="24"/>
              </w:rPr>
            </w:pPr>
            <w:r w:rsidRPr="00A72461">
              <w:rPr>
                <w:rFonts w:hAnsi="Times New Roman" w:cs="Times New Roman"/>
                <w:color w:val="000000"/>
                <w:sz w:val="24"/>
                <w:szCs w:val="24"/>
              </w:rPr>
              <w:t>принимать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локальные</w:t>
            </w:r>
            <w:r w:rsidRPr="00A72461">
              <w:rPr>
                <w:rFonts w:hAnsi="Times New Roman" w:cs="Times New Roman"/>
                <w:color w:val="000000"/>
                <w:sz w:val="24"/>
                <w:szCs w:val="24"/>
              </w:rPr>
              <w:t xml:space="preserve"> </w:t>
            </w:r>
            <w:r w:rsidRPr="00A72461">
              <w:rPr>
                <w:rFonts w:hAnsi="Times New Roman" w:cs="Times New Roman"/>
                <w:color w:val="000000"/>
                <w:sz w:val="24"/>
                <w:szCs w:val="24"/>
              </w:rPr>
              <w:t>акты</w:t>
            </w:r>
            <w:r w:rsidRPr="00A72461">
              <w:rPr>
                <w:rFonts w:hAnsi="Times New Roman" w:cs="Times New Roman"/>
                <w:color w:val="000000"/>
                <w:sz w:val="24"/>
                <w:szCs w:val="24"/>
              </w:rPr>
              <w:t xml:space="preserve">, </w:t>
            </w:r>
            <w:r w:rsidRPr="00A72461">
              <w:rPr>
                <w:rFonts w:hAnsi="Times New Roman" w:cs="Times New Roman"/>
                <w:color w:val="000000"/>
                <w:sz w:val="24"/>
                <w:szCs w:val="24"/>
              </w:rPr>
              <w:t>которые</w:t>
            </w:r>
            <w:r w:rsidRPr="00A72461">
              <w:rPr>
                <w:rFonts w:hAnsi="Times New Roman" w:cs="Times New Roman"/>
                <w:color w:val="000000"/>
                <w:sz w:val="24"/>
                <w:szCs w:val="24"/>
              </w:rPr>
              <w:t xml:space="preserve"> </w:t>
            </w:r>
            <w:r w:rsidRPr="00A72461">
              <w:rPr>
                <w:rFonts w:hAnsi="Times New Roman" w:cs="Times New Roman"/>
                <w:color w:val="000000"/>
                <w:sz w:val="24"/>
                <w:szCs w:val="24"/>
              </w:rPr>
              <w:t>регламентируют</w:t>
            </w:r>
            <w:r w:rsidRPr="00A72461">
              <w:rPr>
                <w:rFonts w:hAnsi="Times New Roman" w:cs="Times New Roman"/>
                <w:color w:val="000000"/>
                <w:sz w:val="24"/>
                <w:szCs w:val="24"/>
              </w:rPr>
              <w:t xml:space="preserve"> </w:t>
            </w:r>
            <w:r w:rsidRPr="00A72461">
              <w:rPr>
                <w:rFonts w:hAnsi="Times New Roman" w:cs="Times New Roman"/>
                <w:color w:val="000000"/>
                <w:sz w:val="24"/>
                <w:szCs w:val="24"/>
              </w:rPr>
              <w:t>деятельность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связаны</w:t>
            </w:r>
            <w:r w:rsidRPr="00A72461">
              <w:rPr>
                <w:rFonts w:hAnsi="Times New Roman" w:cs="Times New Roman"/>
                <w:color w:val="000000"/>
                <w:sz w:val="24"/>
                <w:szCs w:val="24"/>
              </w:rPr>
              <w:t xml:space="preserve"> </w:t>
            </w:r>
            <w:r w:rsidRPr="00A72461">
              <w:rPr>
                <w:rFonts w:hAnsi="Times New Roman" w:cs="Times New Roman"/>
                <w:color w:val="000000"/>
                <w:sz w:val="24"/>
                <w:szCs w:val="24"/>
              </w:rPr>
              <w:t>с</w:t>
            </w:r>
            <w:r>
              <w:rPr>
                <w:rFonts w:hAnsi="Times New Roman" w:cs="Times New Roman"/>
                <w:color w:val="000000"/>
                <w:sz w:val="24"/>
                <w:szCs w:val="24"/>
              </w:rPr>
              <w:t> </w:t>
            </w:r>
            <w:r w:rsidRPr="00A72461">
              <w:rPr>
                <w:rFonts w:hAnsi="Times New Roman" w:cs="Times New Roman"/>
                <w:color w:val="000000"/>
                <w:sz w:val="24"/>
                <w:szCs w:val="24"/>
              </w:rPr>
              <w:t>правами</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обязанностями</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работников</w:t>
            </w:r>
            <w:r w:rsidRPr="00A72461">
              <w:rPr>
                <w:rFonts w:hAnsi="Times New Roman" w:cs="Times New Roman"/>
                <w:color w:val="000000"/>
                <w:sz w:val="24"/>
                <w:szCs w:val="24"/>
              </w:rPr>
              <w:t>;</w:t>
            </w:r>
          </w:p>
          <w:p w:rsidR="00431CD8" w:rsidRPr="00A72461" w:rsidRDefault="00431CD8" w:rsidP="00431CD8">
            <w:pPr>
              <w:numPr>
                <w:ilvl w:val="0"/>
                <w:numId w:val="6"/>
              </w:numPr>
              <w:spacing w:before="100" w:beforeAutospacing="1" w:after="100" w:afterAutospacing="1" w:line="240" w:lineRule="auto"/>
              <w:ind w:left="780" w:right="180"/>
              <w:contextualSpacing/>
              <w:rPr>
                <w:rFonts w:hAnsi="Times New Roman" w:cs="Times New Roman"/>
                <w:color w:val="000000"/>
                <w:sz w:val="24"/>
                <w:szCs w:val="24"/>
              </w:rPr>
            </w:pPr>
            <w:r w:rsidRPr="00A72461">
              <w:rPr>
                <w:rFonts w:hAnsi="Times New Roman" w:cs="Times New Roman"/>
                <w:color w:val="000000"/>
                <w:sz w:val="24"/>
                <w:szCs w:val="24"/>
              </w:rPr>
              <w:t>разрешать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конфликтные</w:t>
            </w:r>
            <w:r w:rsidRPr="00A72461">
              <w:rPr>
                <w:rFonts w:hAnsi="Times New Roman" w:cs="Times New Roman"/>
                <w:color w:val="000000"/>
                <w:sz w:val="24"/>
                <w:szCs w:val="24"/>
              </w:rPr>
              <w:t xml:space="preserve"> </w:t>
            </w:r>
            <w:r w:rsidRPr="00A72461">
              <w:rPr>
                <w:rFonts w:hAnsi="Times New Roman" w:cs="Times New Roman"/>
                <w:color w:val="000000"/>
                <w:sz w:val="24"/>
                <w:szCs w:val="24"/>
              </w:rPr>
              <w:t>ситуации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между</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работниками</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администрацией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организации</w:t>
            </w:r>
            <w:r w:rsidRPr="00A72461">
              <w:rPr>
                <w:rFonts w:hAnsi="Times New Roman" w:cs="Times New Roman"/>
                <w:color w:val="000000"/>
                <w:sz w:val="24"/>
                <w:szCs w:val="24"/>
              </w:rPr>
              <w:t>;</w:t>
            </w:r>
          </w:p>
          <w:p w:rsidR="00431CD8" w:rsidRPr="00A72461" w:rsidRDefault="00431CD8" w:rsidP="00431CD8">
            <w:pPr>
              <w:numPr>
                <w:ilvl w:val="0"/>
                <w:numId w:val="6"/>
              </w:numPr>
              <w:spacing w:before="100" w:beforeAutospacing="1" w:after="100" w:afterAutospacing="1" w:line="240" w:lineRule="auto"/>
              <w:ind w:left="780" w:right="180"/>
              <w:rPr>
                <w:rFonts w:hAnsi="Times New Roman" w:cs="Times New Roman"/>
                <w:color w:val="000000"/>
                <w:sz w:val="24"/>
                <w:szCs w:val="24"/>
              </w:rPr>
            </w:pPr>
            <w:r w:rsidRPr="00A72461">
              <w:rPr>
                <w:rFonts w:hAnsi="Times New Roman" w:cs="Times New Roman"/>
                <w:color w:val="000000"/>
                <w:sz w:val="24"/>
                <w:szCs w:val="24"/>
              </w:rPr>
              <w:t>вносить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предложения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w:t>
            </w:r>
            <w:r>
              <w:rPr>
                <w:rFonts w:hAnsi="Times New Roman" w:cs="Times New Roman"/>
                <w:color w:val="000000"/>
                <w:sz w:val="24"/>
                <w:szCs w:val="24"/>
              </w:rPr>
              <w:t> </w:t>
            </w:r>
            <w:r w:rsidRPr="00A72461">
              <w:rPr>
                <w:rFonts w:hAnsi="Times New Roman" w:cs="Times New Roman"/>
                <w:color w:val="000000"/>
                <w:sz w:val="24"/>
                <w:szCs w:val="24"/>
              </w:rPr>
              <w:t>корректировке</w:t>
            </w:r>
            <w:r w:rsidRPr="00A72461">
              <w:rPr>
                <w:rFonts w:hAnsi="Times New Roman" w:cs="Times New Roman"/>
                <w:color w:val="000000"/>
                <w:sz w:val="24"/>
                <w:szCs w:val="24"/>
              </w:rPr>
              <w:t xml:space="preserve"> </w:t>
            </w:r>
            <w:r w:rsidRPr="00A72461">
              <w:rPr>
                <w:rFonts w:hAnsi="Times New Roman" w:cs="Times New Roman"/>
                <w:color w:val="000000"/>
                <w:sz w:val="24"/>
                <w:szCs w:val="24"/>
              </w:rPr>
              <w:t>плана</w:t>
            </w:r>
            <w:r w:rsidRPr="00A72461">
              <w:rPr>
                <w:rFonts w:hAnsi="Times New Roman" w:cs="Times New Roman"/>
                <w:color w:val="000000"/>
                <w:sz w:val="24"/>
                <w:szCs w:val="24"/>
              </w:rPr>
              <w:t xml:space="preserve"> </w:t>
            </w:r>
            <w:r w:rsidRPr="00A72461">
              <w:rPr>
                <w:rFonts w:hAnsi="Times New Roman" w:cs="Times New Roman"/>
                <w:color w:val="000000"/>
                <w:sz w:val="24"/>
                <w:szCs w:val="24"/>
              </w:rPr>
              <w:t>мероприятий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совершенствованию</w:t>
            </w:r>
            <w:r w:rsidRPr="00A72461">
              <w:rPr>
                <w:rFonts w:hAnsi="Times New Roman" w:cs="Times New Roman"/>
                <w:color w:val="000000"/>
                <w:sz w:val="24"/>
                <w:szCs w:val="24"/>
              </w:rPr>
              <w:t xml:space="preserve"> </w:t>
            </w:r>
            <w:r w:rsidRPr="00A72461">
              <w:rPr>
                <w:rFonts w:hAnsi="Times New Roman" w:cs="Times New Roman"/>
                <w:color w:val="000000"/>
                <w:sz w:val="24"/>
                <w:szCs w:val="24"/>
              </w:rPr>
              <w:t>ее</w:t>
            </w:r>
            <w:r>
              <w:rPr>
                <w:rFonts w:hAnsi="Times New Roman" w:cs="Times New Roman"/>
                <w:color w:val="000000"/>
                <w:sz w:val="24"/>
                <w:szCs w:val="24"/>
              </w:rPr>
              <w:t> </w:t>
            </w:r>
            <w:r w:rsidRPr="00A72461">
              <w:rPr>
                <w:rFonts w:hAnsi="Times New Roman" w:cs="Times New Roman"/>
                <w:color w:val="000000"/>
                <w:sz w:val="24"/>
                <w:szCs w:val="24"/>
              </w:rPr>
              <w:t>работы</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развитию</w:t>
            </w:r>
            <w:r w:rsidRPr="00A72461">
              <w:rPr>
                <w:rFonts w:hAnsi="Times New Roman" w:cs="Times New Roman"/>
                <w:color w:val="000000"/>
                <w:sz w:val="24"/>
                <w:szCs w:val="24"/>
              </w:rPr>
              <w:t xml:space="preserve"> </w:t>
            </w:r>
            <w:r w:rsidRPr="00A72461">
              <w:rPr>
                <w:rFonts w:hAnsi="Times New Roman" w:cs="Times New Roman"/>
                <w:color w:val="000000"/>
                <w:sz w:val="24"/>
                <w:szCs w:val="24"/>
              </w:rPr>
              <w:t>материальной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базы</w:t>
            </w:r>
            <w:r w:rsidR="0039635D">
              <w:rPr>
                <w:rFonts w:hAnsi="Times New Roman" w:cs="Times New Roman"/>
                <w:color w:val="000000"/>
                <w:sz w:val="24"/>
                <w:szCs w:val="24"/>
              </w:rPr>
              <w:t>.</w:t>
            </w:r>
          </w:p>
        </w:tc>
      </w:tr>
    </w:tbl>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Структура и система управления соответствуют специфике деятельности Детского сада.</w:t>
      </w:r>
    </w:p>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 xml:space="preserve">В ДОО функционирует Совет родителей, представители которого избираются на групповых родительских собраниях. Из членов Совета родителей избирается </w:t>
      </w:r>
      <w:r w:rsidRPr="0074360A">
        <w:rPr>
          <w:rFonts w:ascii="Times New Roman" w:hAnsi="Times New Roman" w:cs="Times New Roman"/>
          <w:color w:val="000000"/>
          <w:sz w:val="24"/>
          <w:szCs w:val="24"/>
        </w:rPr>
        <w:lastRenderedPageBreak/>
        <w:t>председатель. Совет родителей имеет право обсуждать вопросы педагогической и хозяйственной деятельности ДОО и принимать решения для исполнения всеми родителями в соответствии с уставом. Взаимодействие ДОО с семьями воспитанников носит систематический плановый характер. Самые активные формы работы – родительские собрания </w:t>
      </w:r>
      <w:proofErr w:type="spellStart"/>
      <w:r w:rsidRPr="0074360A">
        <w:rPr>
          <w:rFonts w:ascii="Times New Roman" w:hAnsi="Times New Roman" w:cs="Times New Roman"/>
          <w:color w:val="000000"/>
          <w:sz w:val="24"/>
          <w:szCs w:val="24"/>
        </w:rPr>
        <w:t>c</w:t>
      </w:r>
      <w:proofErr w:type="spellEnd"/>
      <w:r w:rsidRPr="0074360A">
        <w:rPr>
          <w:rFonts w:ascii="Times New Roman" w:hAnsi="Times New Roman" w:cs="Times New Roman"/>
          <w:color w:val="000000"/>
          <w:sz w:val="24"/>
          <w:szCs w:val="24"/>
        </w:rPr>
        <w:t xml:space="preserve"> использованием современного </w:t>
      </w:r>
      <w:proofErr w:type="spellStart"/>
      <w:r w:rsidRPr="0074360A">
        <w:rPr>
          <w:rFonts w:ascii="Times New Roman" w:hAnsi="Times New Roman" w:cs="Times New Roman"/>
          <w:color w:val="000000"/>
          <w:sz w:val="24"/>
          <w:szCs w:val="24"/>
        </w:rPr>
        <w:t>мультимедийного</w:t>
      </w:r>
      <w:proofErr w:type="spellEnd"/>
      <w:r w:rsidRPr="0074360A">
        <w:rPr>
          <w:rFonts w:ascii="Times New Roman" w:hAnsi="Times New Roman" w:cs="Times New Roman"/>
          <w:color w:val="000000"/>
          <w:sz w:val="24"/>
          <w:szCs w:val="24"/>
        </w:rPr>
        <w:t xml:space="preserve"> и интерактивного оборудования, где родители являются не пассивными слушателями, а активными участниками разговора.</w:t>
      </w:r>
    </w:p>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Для повышения эффективности работы в ДОО регулярно проводится изучение мнения родителей.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 их удовлетворение качеством образовательных услуг. В 2025 году педагогами были организованы разнообразные формы работы с родителями: анкетирование, опросы, консультирование, общие и групповые родительские собрания, акции, наглядное информирование, открытые показы образовательной деятельности, праздники, развлечения, спортивные соревнования.</w:t>
      </w:r>
    </w:p>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 xml:space="preserve">С 2025 года Детский сад ведет государственные </w:t>
      </w:r>
      <w:proofErr w:type="spellStart"/>
      <w:r w:rsidRPr="0074360A">
        <w:rPr>
          <w:rFonts w:ascii="Times New Roman" w:hAnsi="Times New Roman" w:cs="Times New Roman"/>
          <w:color w:val="000000"/>
          <w:sz w:val="24"/>
          <w:szCs w:val="24"/>
        </w:rPr>
        <w:t>паблики</w:t>
      </w:r>
      <w:proofErr w:type="spellEnd"/>
      <w:r w:rsidRPr="0074360A">
        <w:rPr>
          <w:rFonts w:ascii="Times New Roman" w:hAnsi="Times New Roman" w:cs="Times New Roman"/>
          <w:color w:val="000000"/>
          <w:sz w:val="24"/>
          <w:szCs w:val="24"/>
        </w:rPr>
        <w:t xml:space="preserve"> – официальные сообщества, где пользователи получают актуальную достоверную информацию о работе органов власти, деятельности ДОО, ежедневно получают новостную информацию, объявления, у каждого имеется возможность выйти на обратную связь, оставить обращение в комментариях к постам, в сообщениях группы, воспользоваться </w:t>
      </w:r>
      <w:proofErr w:type="spellStart"/>
      <w:r w:rsidRPr="0074360A">
        <w:rPr>
          <w:rFonts w:ascii="Times New Roman" w:hAnsi="Times New Roman" w:cs="Times New Roman"/>
          <w:color w:val="000000"/>
          <w:sz w:val="24"/>
          <w:szCs w:val="24"/>
        </w:rPr>
        <w:t>виджетами</w:t>
      </w:r>
      <w:proofErr w:type="spellEnd"/>
      <w:r w:rsidRPr="0074360A">
        <w:rPr>
          <w:rFonts w:ascii="Times New Roman" w:hAnsi="Times New Roman" w:cs="Times New Roman"/>
          <w:color w:val="000000"/>
          <w:sz w:val="24"/>
          <w:szCs w:val="24"/>
        </w:rPr>
        <w:t xml:space="preserve"> «Сообщить о проблеме» или «Высказать мнение». </w:t>
      </w:r>
    </w:p>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По итогам 2025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431CD8" w:rsidRPr="0074360A" w:rsidRDefault="00431CD8" w:rsidP="00837ACA">
      <w:pPr>
        <w:spacing w:line="240" w:lineRule="auto"/>
        <w:ind w:firstLine="851"/>
        <w:jc w:val="both"/>
        <w:rPr>
          <w:rFonts w:ascii="Times New Roman" w:hAnsi="Times New Roman" w:cs="Times New Roman"/>
          <w:color w:val="000000"/>
          <w:sz w:val="24"/>
          <w:szCs w:val="24"/>
        </w:rPr>
      </w:pPr>
      <w:r w:rsidRPr="0074360A">
        <w:rPr>
          <w:rFonts w:ascii="Times New Roman" w:hAnsi="Times New Roman" w:cs="Times New Roman"/>
          <w:color w:val="000000"/>
          <w:sz w:val="24"/>
          <w:szCs w:val="24"/>
        </w:rPr>
        <w:t>Вывод: МБДОУ № </w:t>
      </w:r>
      <w:r w:rsidR="0039635D">
        <w:rPr>
          <w:rFonts w:ascii="Times New Roman" w:hAnsi="Times New Roman" w:cs="Times New Roman"/>
          <w:color w:val="000000"/>
          <w:sz w:val="24"/>
          <w:szCs w:val="24"/>
        </w:rPr>
        <w:t>489</w:t>
      </w:r>
      <w:r w:rsidRPr="0074360A">
        <w:rPr>
          <w:rFonts w:ascii="Times New Roman" w:hAnsi="Times New Roman" w:cs="Times New Roman"/>
          <w:color w:val="000000"/>
          <w:sz w:val="24"/>
          <w:szCs w:val="24"/>
        </w:rPr>
        <w:t> зарегистрировано и функционирует в соответствии с нормативными документами в сфере образования. Структура и механизм управления дошкольным учреждением определяют его стабильное функционирование. Управление Детским садом осуществляется на основе сочетания принципов единоначалия и коллегиальности на аналитическом уровне.</w:t>
      </w:r>
      <w:r w:rsidR="0039635D">
        <w:rPr>
          <w:rFonts w:ascii="Times New Roman" w:hAnsi="Times New Roman" w:cs="Times New Roman"/>
          <w:color w:val="000000"/>
          <w:sz w:val="24"/>
          <w:szCs w:val="24"/>
        </w:rPr>
        <w:t xml:space="preserve"> </w:t>
      </w:r>
    </w:p>
    <w:p w:rsidR="00431CD8" w:rsidRPr="0039635D" w:rsidRDefault="00431CD8" w:rsidP="00431CD8">
      <w:pPr>
        <w:jc w:val="center"/>
        <w:rPr>
          <w:rFonts w:ascii="Times New Roman" w:hAnsi="Times New Roman" w:cs="Times New Roman"/>
          <w:color w:val="000000"/>
          <w:sz w:val="24"/>
          <w:szCs w:val="24"/>
        </w:rPr>
      </w:pPr>
      <w:r w:rsidRPr="0039635D">
        <w:rPr>
          <w:rFonts w:ascii="Times New Roman" w:hAnsi="Times New Roman" w:cs="Times New Roman"/>
          <w:b/>
          <w:bCs/>
          <w:color w:val="000000"/>
          <w:sz w:val="24"/>
          <w:szCs w:val="24"/>
        </w:rPr>
        <w:t>III. Оценка содержания и качества подготовки обучающихся</w:t>
      </w:r>
    </w:p>
    <w:p w:rsidR="00431CD8" w:rsidRPr="00CD110D" w:rsidRDefault="00431CD8" w:rsidP="00837ACA">
      <w:pPr>
        <w:spacing w:line="240" w:lineRule="auto"/>
        <w:ind w:firstLine="851"/>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Содержание образовательных программ Детского сада соответствует основным положениям возрастной психологии и дошкольной педагогики. Формами организации педагогического процесса в МБДОУ являются:</w:t>
      </w:r>
    </w:p>
    <w:p w:rsidR="00431CD8" w:rsidRPr="00CD110D" w:rsidRDefault="00431CD8" w:rsidP="00837ACA">
      <w:pPr>
        <w:numPr>
          <w:ilvl w:val="0"/>
          <w:numId w:val="7"/>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занятие – организованная образовательная деятельность;</w:t>
      </w:r>
    </w:p>
    <w:p w:rsidR="00431CD8" w:rsidRPr="00CD110D" w:rsidRDefault="00431CD8" w:rsidP="00837ACA">
      <w:pPr>
        <w:numPr>
          <w:ilvl w:val="0"/>
          <w:numId w:val="7"/>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образовательная деятельность в режимных моментах;</w:t>
      </w:r>
    </w:p>
    <w:p w:rsidR="00431CD8" w:rsidRPr="00CD110D" w:rsidRDefault="00431CD8" w:rsidP="00837ACA">
      <w:pPr>
        <w:numPr>
          <w:ilvl w:val="0"/>
          <w:numId w:val="7"/>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самостоятельная деятельность;</w:t>
      </w:r>
    </w:p>
    <w:p w:rsidR="00431CD8" w:rsidRPr="00CD110D" w:rsidRDefault="00431CD8" w:rsidP="00837ACA">
      <w:pPr>
        <w:numPr>
          <w:ilvl w:val="0"/>
          <w:numId w:val="7"/>
        </w:numPr>
        <w:spacing w:before="100" w:beforeAutospacing="1" w:after="100" w:afterAutospacing="1" w:line="240" w:lineRule="auto"/>
        <w:ind w:left="0" w:right="180" w:firstLine="851"/>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деятельность по интересам: кружки, студии.</w:t>
      </w:r>
    </w:p>
    <w:p w:rsidR="00431CD8" w:rsidRPr="00CD110D" w:rsidRDefault="00431CD8" w:rsidP="00837ACA">
      <w:pPr>
        <w:spacing w:line="240" w:lineRule="auto"/>
        <w:ind w:firstLine="851"/>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 xml:space="preserve">Занятия организуются в соответствии с учебным планом и сетками занятий. Образовательная деятельность строилась по комплексно-тематическому принципу на основе интеграции образовательных областей. Работа над темой велась как на занятиях, так и в процессе режимных моментов и самостоятельной деятельности детей в обогащенных по теме развивающих центрах. Количество занятий и их длительность определены таблицей 6.6 </w:t>
      </w:r>
      <w:proofErr w:type="spellStart"/>
      <w:r w:rsidRPr="00CD110D">
        <w:rPr>
          <w:rFonts w:ascii="Times New Roman" w:hAnsi="Times New Roman" w:cs="Times New Roman"/>
          <w:color w:val="000000"/>
          <w:sz w:val="24"/>
          <w:szCs w:val="24"/>
        </w:rPr>
        <w:t>СанПиН</w:t>
      </w:r>
      <w:proofErr w:type="spellEnd"/>
      <w:r w:rsidRPr="00CD110D">
        <w:rPr>
          <w:rFonts w:ascii="Times New Roman" w:hAnsi="Times New Roman" w:cs="Times New Roman"/>
          <w:color w:val="000000"/>
          <w:sz w:val="24"/>
          <w:szCs w:val="24"/>
        </w:rPr>
        <w:t xml:space="preserve"> 1.2.3685-21 и зависят от возраста ребенка.</w:t>
      </w:r>
    </w:p>
    <w:p w:rsidR="00431CD8" w:rsidRPr="00CD110D" w:rsidRDefault="00431CD8" w:rsidP="00837ACA">
      <w:pPr>
        <w:spacing w:line="240" w:lineRule="auto"/>
        <w:ind w:firstLine="851"/>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Реализация ОП ДО строилась в соответствии с образовательными областями:</w:t>
      </w:r>
    </w:p>
    <w:p w:rsidR="00431CD8" w:rsidRPr="00CD110D" w:rsidRDefault="00431CD8" w:rsidP="00837ACA">
      <w:pPr>
        <w:numPr>
          <w:ilvl w:val="0"/>
          <w:numId w:val="8"/>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lastRenderedPageBreak/>
        <w:t>«Физическое развитие»;</w:t>
      </w:r>
    </w:p>
    <w:p w:rsidR="00431CD8" w:rsidRPr="00CD110D" w:rsidRDefault="00431CD8" w:rsidP="00837ACA">
      <w:pPr>
        <w:numPr>
          <w:ilvl w:val="0"/>
          <w:numId w:val="8"/>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«Социально-коммуникативное развитие»;</w:t>
      </w:r>
    </w:p>
    <w:p w:rsidR="00431CD8" w:rsidRPr="00CD110D" w:rsidRDefault="00431CD8" w:rsidP="00837ACA">
      <w:pPr>
        <w:numPr>
          <w:ilvl w:val="0"/>
          <w:numId w:val="8"/>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«Познавательное развитие»;</w:t>
      </w:r>
    </w:p>
    <w:p w:rsidR="00431CD8" w:rsidRPr="00CD110D" w:rsidRDefault="00431CD8" w:rsidP="00837ACA">
      <w:pPr>
        <w:numPr>
          <w:ilvl w:val="0"/>
          <w:numId w:val="8"/>
        </w:numPr>
        <w:spacing w:before="100" w:beforeAutospacing="1" w:after="100" w:afterAutospacing="1" w:line="240" w:lineRule="auto"/>
        <w:ind w:left="0" w:right="180" w:firstLine="851"/>
        <w:contextualSpacing/>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«Художественно-эстетическое развитие»;</w:t>
      </w:r>
    </w:p>
    <w:p w:rsidR="00431CD8" w:rsidRPr="00CD110D" w:rsidRDefault="00431CD8" w:rsidP="00837ACA">
      <w:pPr>
        <w:numPr>
          <w:ilvl w:val="0"/>
          <w:numId w:val="8"/>
        </w:numPr>
        <w:spacing w:before="100" w:beforeAutospacing="1" w:after="100" w:afterAutospacing="1" w:line="240" w:lineRule="auto"/>
        <w:ind w:left="0" w:right="180" w:firstLine="851"/>
        <w:jc w:val="both"/>
        <w:rPr>
          <w:rFonts w:ascii="Times New Roman" w:hAnsi="Times New Roman" w:cs="Times New Roman"/>
          <w:color w:val="000000"/>
          <w:sz w:val="24"/>
          <w:szCs w:val="24"/>
        </w:rPr>
      </w:pPr>
      <w:r w:rsidRPr="00CD110D">
        <w:rPr>
          <w:rFonts w:ascii="Times New Roman" w:hAnsi="Times New Roman" w:cs="Times New Roman"/>
          <w:color w:val="000000"/>
          <w:sz w:val="24"/>
          <w:szCs w:val="24"/>
        </w:rPr>
        <w:t>«Речевое развитие».</w:t>
      </w:r>
    </w:p>
    <w:p w:rsidR="006316BC" w:rsidRDefault="00431CD8" w:rsidP="006316BC">
      <w:pPr>
        <w:shd w:val="clear" w:color="auto" w:fill="FFFFFF"/>
        <w:ind w:right="29" w:firstLine="851"/>
        <w:outlineLvl w:val="0"/>
        <w:rPr>
          <w:rFonts w:hAnsi="Times New Roman" w:cs="Times New Roman"/>
          <w:color w:val="000000"/>
          <w:sz w:val="24"/>
          <w:szCs w:val="24"/>
        </w:rPr>
      </w:pPr>
      <w:r w:rsidRPr="00A72461">
        <w:rPr>
          <w:rFonts w:hAnsi="Times New Roman" w:cs="Times New Roman"/>
          <w:b/>
          <w:bCs/>
          <w:color w:val="000000"/>
          <w:sz w:val="24"/>
          <w:szCs w:val="24"/>
        </w:rPr>
        <w:t>Педагогическая</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диагностика</w:t>
      </w:r>
      <w:r w:rsidRPr="00A72461">
        <w:rPr>
          <w:rFonts w:hAnsi="Times New Roman" w:cs="Times New Roman"/>
          <w:b/>
          <w:bCs/>
          <w:color w:val="000000"/>
          <w:sz w:val="24"/>
          <w:szCs w:val="24"/>
        </w:rPr>
        <w:t>.</w:t>
      </w:r>
      <w:r w:rsidRPr="00A72461">
        <w:rPr>
          <w:rFonts w:hAnsi="Times New Roman" w:cs="Times New Roman"/>
          <w:color w:val="000000"/>
          <w:sz w:val="24"/>
          <w:szCs w:val="24"/>
        </w:rPr>
        <w:t xml:space="preserve"> </w:t>
      </w:r>
    </w:p>
    <w:p w:rsidR="006316BC" w:rsidRPr="006316BC" w:rsidRDefault="006316BC" w:rsidP="00837ACA">
      <w:pPr>
        <w:shd w:val="clear" w:color="auto" w:fill="FFFFFF"/>
        <w:spacing w:line="240" w:lineRule="auto"/>
        <w:ind w:right="29" w:firstLine="851"/>
        <w:jc w:val="both"/>
        <w:outlineLvl w:val="0"/>
        <w:rPr>
          <w:rFonts w:ascii="Times New Roman" w:hAnsi="Times New Roman" w:cs="Times New Roman"/>
          <w:kern w:val="36"/>
          <w:sz w:val="24"/>
          <w:szCs w:val="24"/>
        </w:rPr>
      </w:pPr>
      <w:r w:rsidRPr="006316BC">
        <w:rPr>
          <w:rFonts w:ascii="Times New Roman" w:hAnsi="Times New Roman" w:cs="Times New Roman"/>
          <w:kern w:val="36"/>
          <w:sz w:val="24"/>
          <w:szCs w:val="24"/>
        </w:rPr>
        <w:t xml:space="preserve">Мониторинг образовательной деятельности осуществляется в рамках внутренней оценки качества дошкольного образования в ДОУ, </w:t>
      </w:r>
      <w:r w:rsidRPr="006316BC">
        <w:rPr>
          <w:rFonts w:ascii="Times New Roman" w:hAnsi="Times New Roman" w:cs="Times New Roman"/>
          <w:sz w:val="24"/>
        </w:rPr>
        <w:t xml:space="preserve"> с целью определения степени освоения детьми образовательной программы </w:t>
      </w:r>
      <w:r w:rsidRPr="006316BC">
        <w:rPr>
          <w:rFonts w:ascii="Times New Roman" w:hAnsi="Times New Roman" w:cs="Times New Roman"/>
          <w:kern w:val="36"/>
          <w:sz w:val="24"/>
          <w:szCs w:val="24"/>
        </w:rPr>
        <w:t xml:space="preserve">МБДОУ – детского сада № 489. В обследовании была использована диагностика педагогического процесса, разработанная Н.В. Верещагиной в соответствии с ФГОС.                                                      </w:t>
      </w:r>
      <w:r w:rsidRPr="006316BC">
        <w:rPr>
          <w:rFonts w:ascii="Times New Roman" w:hAnsi="Times New Roman" w:cs="Times New Roman"/>
          <w:sz w:val="24"/>
          <w:szCs w:val="24"/>
        </w:rPr>
        <w:t xml:space="preserve">Вводная и итоговая педагогические диагностики проводились на основе примерной основной общеобразовательной программы дошкольного образования «От рождения до школы». / Под ред. Н.Е. </w:t>
      </w:r>
      <w:proofErr w:type="spellStart"/>
      <w:r w:rsidRPr="006316BC">
        <w:rPr>
          <w:rFonts w:ascii="Times New Roman" w:hAnsi="Times New Roman" w:cs="Times New Roman"/>
          <w:sz w:val="24"/>
          <w:szCs w:val="24"/>
        </w:rPr>
        <w:t>Вераксы</w:t>
      </w:r>
      <w:proofErr w:type="spellEnd"/>
      <w:r w:rsidRPr="006316BC">
        <w:rPr>
          <w:rFonts w:ascii="Times New Roman" w:hAnsi="Times New Roman" w:cs="Times New Roman"/>
          <w:sz w:val="24"/>
          <w:szCs w:val="24"/>
        </w:rPr>
        <w:t>, Т.С. Комаровой, М.А. Васильевой.</w:t>
      </w:r>
      <w:r w:rsidRPr="006316BC">
        <w:rPr>
          <w:rFonts w:ascii="Times New Roman" w:hAnsi="Times New Roman" w:cs="Times New Roman"/>
          <w:kern w:val="36"/>
          <w:sz w:val="24"/>
          <w:szCs w:val="24"/>
        </w:rPr>
        <w:t xml:space="preserve">                                      </w:t>
      </w:r>
      <w:r w:rsidRPr="006316BC">
        <w:rPr>
          <w:rFonts w:ascii="Times New Roman" w:hAnsi="Times New Roman" w:cs="Times New Roman"/>
          <w:sz w:val="24"/>
          <w:szCs w:val="24"/>
        </w:rPr>
        <w:t>В соответствии с п.3.2.3 ФГОС ДО диагностика проводилась с целью осуществления индивидуального подхода в процессе обучения, воспитания и развития детей. Эта особенность не позволяет считать  результаты диагностики  устойчивыми и определяющими судьбу ребенка.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  </w:t>
      </w:r>
      <w:r w:rsidRPr="006316BC">
        <w:rPr>
          <w:rFonts w:ascii="Times New Roman" w:hAnsi="Times New Roman" w:cs="Times New Roman"/>
          <w:kern w:val="36"/>
          <w:sz w:val="24"/>
          <w:szCs w:val="24"/>
        </w:rPr>
        <w:t xml:space="preserve">                                                         </w:t>
      </w:r>
      <w:r w:rsidRPr="006316BC">
        <w:rPr>
          <w:rFonts w:ascii="Times New Roman" w:hAnsi="Times New Roman" w:cs="Times New Roman"/>
          <w:sz w:val="24"/>
          <w:szCs w:val="24"/>
        </w:rPr>
        <w:t>Динамика образовательного процесса и детского развития демонстрируют хорошие результаты. Это обусловлено высоким  уровнем  проведения организованной образовательной деятельности, оздоровительной работы, других мероприятий в режиме дня. Знания и навыки, полученные детьми в ходе образовательной деятельности, систематически закрепляются и применяются в разнообразных видах детской деятельности. Положительное влияние на этот процесс оказывают тесное сот</w:t>
      </w:r>
      <w:r w:rsidR="00C92D07">
        <w:rPr>
          <w:rFonts w:ascii="Times New Roman" w:hAnsi="Times New Roman" w:cs="Times New Roman"/>
          <w:sz w:val="24"/>
          <w:szCs w:val="24"/>
        </w:rPr>
        <w:t>рудничество в работе воспитателей</w:t>
      </w:r>
      <w:r w:rsidRPr="006316BC">
        <w:rPr>
          <w:rFonts w:ascii="Times New Roman" w:hAnsi="Times New Roman" w:cs="Times New Roman"/>
          <w:sz w:val="24"/>
          <w:szCs w:val="24"/>
        </w:rPr>
        <w:t>, специалистов, родителей</w:t>
      </w:r>
      <w:r w:rsidR="00C92D07">
        <w:rPr>
          <w:rFonts w:ascii="Times New Roman" w:hAnsi="Times New Roman" w:cs="Times New Roman"/>
          <w:sz w:val="24"/>
          <w:szCs w:val="24"/>
        </w:rPr>
        <w:t xml:space="preserve"> (законных представителей)</w:t>
      </w:r>
      <w:r w:rsidRPr="006316BC">
        <w:rPr>
          <w:rFonts w:ascii="Times New Roman" w:hAnsi="Times New Roman" w:cs="Times New Roman"/>
          <w:sz w:val="24"/>
          <w:szCs w:val="24"/>
        </w:rPr>
        <w:t>.</w:t>
      </w:r>
    </w:p>
    <w:p w:rsidR="006316BC" w:rsidRPr="006316BC" w:rsidRDefault="006316BC" w:rsidP="00837ACA">
      <w:pPr>
        <w:shd w:val="clear" w:color="auto" w:fill="FFFFFF"/>
        <w:spacing w:after="120" w:line="240" w:lineRule="auto"/>
        <w:ind w:right="29" w:firstLine="851"/>
        <w:jc w:val="both"/>
        <w:rPr>
          <w:rFonts w:ascii="Times New Roman" w:hAnsi="Times New Roman" w:cs="Times New Roman"/>
          <w:sz w:val="18"/>
          <w:szCs w:val="18"/>
        </w:rPr>
      </w:pPr>
      <w:r w:rsidRPr="006316BC">
        <w:rPr>
          <w:rFonts w:ascii="Times New Roman" w:hAnsi="Times New Roman" w:cs="Times New Roman"/>
          <w:sz w:val="24"/>
          <w:szCs w:val="24"/>
        </w:rPr>
        <w:t>Добиться этих результатов удалось благодаря созданию условий для продвижения каждого ребёнка на основе учёта его индивидуальных возможностей и потребностей, обогащения образовательной деятельности, использования современных технологий и методов развивающего обучения. Уровень и качество подготовки воспитанников соответствует требованиям реализуемой программы.</w:t>
      </w:r>
    </w:p>
    <w:p w:rsidR="00431CD8" w:rsidRPr="006316BC" w:rsidRDefault="00431CD8" w:rsidP="00837ACA">
      <w:pPr>
        <w:spacing w:line="240" w:lineRule="auto"/>
        <w:ind w:right="29" w:firstLine="851"/>
        <w:jc w:val="both"/>
        <w:rPr>
          <w:rFonts w:ascii="Times New Roman" w:hAnsi="Times New Roman" w:cs="Times New Roman"/>
          <w:color w:val="000000"/>
          <w:sz w:val="24"/>
          <w:szCs w:val="24"/>
        </w:rPr>
      </w:pPr>
      <w:r w:rsidRPr="006316BC">
        <w:rPr>
          <w:rFonts w:ascii="Times New Roman" w:hAnsi="Times New Roman" w:cs="Times New Roman"/>
          <w:color w:val="000000"/>
          <w:sz w:val="24"/>
          <w:szCs w:val="24"/>
        </w:rPr>
        <w:t>Цель первичной диагностики: выявить стартовые условия (исходный уровень развития), определить проблемные сферы, сформулировать цели, разработать проект образовательной деятельности на год.</w:t>
      </w:r>
    </w:p>
    <w:p w:rsidR="00431CD8" w:rsidRPr="006316BC" w:rsidRDefault="00431CD8" w:rsidP="00837ACA">
      <w:pPr>
        <w:spacing w:line="240" w:lineRule="auto"/>
        <w:ind w:right="29" w:firstLine="851"/>
        <w:jc w:val="both"/>
        <w:rPr>
          <w:rFonts w:ascii="Times New Roman" w:hAnsi="Times New Roman" w:cs="Times New Roman"/>
          <w:color w:val="000000"/>
          <w:sz w:val="24"/>
          <w:szCs w:val="24"/>
        </w:rPr>
      </w:pPr>
      <w:r w:rsidRPr="006316BC">
        <w:rPr>
          <w:rFonts w:ascii="Times New Roman" w:hAnsi="Times New Roman" w:cs="Times New Roman"/>
          <w:color w:val="000000"/>
          <w:sz w:val="24"/>
          <w:szCs w:val="24"/>
        </w:rPr>
        <w:t>Цель итоговой диагностики: оценить степень решения поставленных задач и определить перспективы дальнейшего проектирования образовательной деятельности.</w:t>
      </w:r>
    </w:p>
    <w:p w:rsidR="00431CD8" w:rsidRDefault="00431CD8" w:rsidP="00837ACA">
      <w:pPr>
        <w:spacing w:line="240" w:lineRule="auto"/>
        <w:ind w:firstLine="851"/>
        <w:rPr>
          <w:rFonts w:ascii="Times New Roman" w:hAnsi="Times New Roman" w:cs="Times New Roman"/>
          <w:color w:val="000000"/>
          <w:sz w:val="24"/>
          <w:szCs w:val="24"/>
        </w:rPr>
      </w:pPr>
      <w:r w:rsidRPr="00855A44">
        <w:rPr>
          <w:rFonts w:ascii="Times New Roman" w:hAnsi="Times New Roman" w:cs="Times New Roman"/>
          <w:color w:val="000000"/>
          <w:sz w:val="24"/>
          <w:szCs w:val="24"/>
        </w:rPr>
        <w:t>Так, результаты качества освоения ОП ДО Детского сада на конец 2025 года выглядят следующим образом:</w:t>
      </w:r>
    </w:p>
    <w:p w:rsidR="00CA2379" w:rsidRPr="00855A44" w:rsidRDefault="00CA2379" w:rsidP="00855A44">
      <w:pPr>
        <w:ind w:firstLine="851"/>
        <w:rPr>
          <w:rFonts w:ascii="Times New Roman" w:hAnsi="Times New Roman" w:cs="Times New Roman"/>
          <w:color w:val="000000"/>
          <w:sz w:val="24"/>
          <w:szCs w:val="24"/>
        </w:rPr>
      </w:pPr>
    </w:p>
    <w:tbl>
      <w:tblPr>
        <w:tblW w:w="5000" w:type="pct"/>
        <w:tblLayout w:type="fixed"/>
        <w:tblCellMar>
          <w:top w:w="15" w:type="dxa"/>
          <w:left w:w="15" w:type="dxa"/>
          <w:bottom w:w="15" w:type="dxa"/>
          <w:right w:w="15" w:type="dxa"/>
        </w:tblCellMar>
        <w:tblLook w:val="0600"/>
      </w:tblPr>
      <w:tblGrid>
        <w:gridCol w:w="2165"/>
        <w:gridCol w:w="741"/>
        <w:gridCol w:w="795"/>
        <w:gridCol w:w="850"/>
        <w:gridCol w:w="851"/>
        <w:gridCol w:w="850"/>
        <w:gridCol w:w="742"/>
        <w:gridCol w:w="959"/>
        <w:gridCol w:w="1149"/>
      </w:tblGrid>
      <w:tr w:rsidR="00431CD8" w:rsidTr="00CA2379">
        <w:tc>
          <w:tcPr>
            <w:tcW w:w="2165" w:type="dxa"/>
            <w:vMerge w:val="restart"/>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2C5488">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Показатель</w:t>
            </w:r>
          </w:p>
        </w:tc>
        <w:tc>
          <w:tcPr>
            <w:tcW w:w="1536" w:type="dxa"/>
            <w:gridSpan w:val="2"/>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2C5488">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Выше нормы</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2C5488">
            <w:pPr>
              <w:jc w:val="cente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Норма</w:t>
            </w:r>
          </w:p>
        </w:tc>
        <w:tc>
          <w:tcPr>
            <w:tcW w:w="1592" w:type="dxa"/>
            <w:gridSpan w:val="2"/>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2C5488">
            <w:pPr>
              <w:jc w:val="cente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Ниже нормы</w:t>
            </w:r>
          </w:p>
        </w:tc>
        <w:tc>
          <w:tcPr>
            <w:tcW w:w="2108" w:type="dxa"/>
            <w:gridSpan w:val="2"/>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2C5488">
            <w:pPr>
              <w:jc w:val="cente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Итого</w:t>
            </w:r>
          </w:p>
        </w:tc>
      </w:tr>
      <w:tr w:rsidR="00431CD8" w:rsidTr="00CA2379">
        <w:tc>
          <w:tcPr>
            <w:tcW w:w="216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ind w:left="75" w:right="75"/>
              <w:rPr>
                <w:rFonts w:ascii="Times New Roman" w:hAnsi="Times New Roman" w:cs="Times New Roman"/>
                <w:color w:val="000000"/>
                <w:sz w:val="24"/>
                <w:szCs w:val="24"/>
              </w:rPr>
            </w:pPr>
          </w:p>
        </w:tc>
        <w:tc>
          <w:tcPr>
            <w:tcW w:w="741"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Кол-во</w:t>
            </w:r>
          </w:p>
        </w:tc>
        <w:tc>
          <w:tcPr>
            <w:tcW w:w="795"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Кол-во</w:t>
            </w:r>
          </w:p>
        </w:tc>
        <w:tc>
          <w:tcPr>
            <w:tcW w:w="851"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w:t>
            </w:r>
          </w:p>
        </w:tc>
        <w:tc>
          <w:tcPr>
            <w:tcW w:w="850"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Кол-во</w:t>
            </w:r>
          </w:p>
        </w:tc>
        <w:tc>
          <w:tcPr>
            <w:tcW w:w="742"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w:t>
            </w:r>
          </w:p>
        </w:tc>
        <w:tc>
          <w:tcPr>
            <w:tcW w:w="959"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Кол-во</w:t>
            </w:r>
          </w:p>
        </w:tc>
        <w:tc>
          <w:tcPr>
            <w:tcW w:w="1149" w:type="dxa"/>
            <w:tcBorders>
              <w:top w:val="single" w:sz="6" w:space="0" w:color="000000"/>
              <w:left w:val="single" w:sz="6" w:space="0" w:color="000000"/>
              <w:bottom w:val="single" w:sz="6" w:space="0" w:color="000000"/>
              <w:right w:val="single" w:sz="6" w:space="0" w:color="000000"/>
            </w:tcBorders>
            <w:vAlign w:val="center"/>
          </w:tcPr>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t>% в пределе</w:t>
            </w:r>
          </w:p>
          <w:p w:rsidR="00431CD8" w:rsidRPr="00855A44" w:rsidRDefault="00431CD8" w:rsidP="00CA2379">
            <w:pPr>
              <w:rPr>
                <w:rFonts w:ascii="Times New Roman" w:hAnsi="Times New Roman" w:cs="Times New Roman"/>
                <w:b/>
                <w:bCs/>
                <w:color w:val="000000"/>
                <w:sz w:val="24"/>
                <w:szCs w:val="24"/>
              </w:rPr>
            </w:pPr>
            <w:r w:rsidRPr="00855A44">
              <w:rPr>
                <w:rFonts w:ascii="Times New Roman" w:hAnsi="Times New Roman" w:cs="Times New Roman"/>
                <w:b/>
                <w:bCs/>
                <w:color w:val="000000"/>
                <w:sz w:val="24"/>
                <w:szCs w:val="24"/>
              </w:rPr>
              <w:lastRenderedPageBreak/>
              <w:t>нормы</w:t>
            </w:r>
          </w:p>
        </w:tc>
      </w:tr>
      <w:tr w:rsidR="00431CD8" w:rsidTr="00CA2379">
        <w:tc>
          <w:tcPr>
            <w:tcW w:w="2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rPr>
                <w:rFonts w:ascii="Times New Roman" w:hAnsi="Times New Roman" w:cs="Times New Roman"/>
              </w:rPr>
            </w:pPr>
            <w:r w:rsidRPr="00855A44">
              <w:rPr>
                <w:rFonts w:ascii="Times New Roman" w:hAnsi="Times New Roman" w:cs="Times New Roman"/>
                <w:color w:val="000000"/>
                <w:sz w:val="24"/>
                <w:szCs w:val="24"/>
              </w:rPr>
              <w:lastRenderedPageBreak/>
              <w:t>Уровень развития воспитанников в рамках целевых ориентиров</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rPr>
                <w:rFonts w:ascii="Times New Roman" w:hAnsi="Times New Roman" w:cs="Times New Roman"/>
              </w:rPr>
            </w:pPr>
            <w:r w:rsidRPr="00855A44">
              <w:rPr>
                <w:rFonts w:ascii="Times New Roman" w:hAnsi="Times New Roman" w:cs="Times New Roman"/>
                <w:color w:val="000000"/>
                <w:sz w:val="24"/>
                <w:szCs w:val="24"/>
              </w:rPr>
              <w:t>56</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26,4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135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63,6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21</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9,9</w:t>
            </w:r>
          </w:p>
        </w:tc>
        <w:tc>
          <w:tcPr>
            <w:tcW w:w="9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212</w:t>
            </w: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78235C" w:rsidP="002C5488">
            <w:pPr>
              <w:rPr>
                <w:rFonts w:ascii="Times New Roman" w:hAnsi="Times New Roman" w:cs="Times New Roman"/>
              </w:rPr>
            </w:pPr>
            <w:r>
              <w:rPr>
                <w:rFonts w:ascii="Times New Roman" w:hAnsi="Times New Roman" w:cs="Times New Roman"/>
                <w:color w:val="000000"/>
                <w:sz w:val="24"/>
                <w:szCs w:val="24"/>
              </w:rPr>
              <w:t>90</w:t>
            </w:r>
          </w:p>
        </w:tc>
      </w:tr>
      <w:tr w:rsidR="00431CD8" w:rsidTr="00CA2379">
        <w:tc>
          <w:tcPr>
            <w:tcW w:w="2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rPr>
                <w:rFonts w:ascii="Times New Roman" w:hAnsi="Times New Roman" w:cs="Times New Roman"/>
                <w:color w:val="000000"/>
                <w:sz w:val="24"/>
                <w:szCs w:val="24"/>
              </w:rPr>
            </w:pPr>
            <w:r w:rsidRPr="00855A44">
              <w:rPr>
                <w:rFonts w:ascii="Times New Roman" w:hAnsi="Times New Roman" w:cs="Times New Roman"/>
                <w:color w:val="000000"/>
                <w:sz w:val="24"/>
                <w:szCs w:val="24"/>
              </w:rPr>
              <w:t>Качество освоения образовательных областей</w:t>
            </w:r>
          </w:p>
        </w:tc>
        <w:tc>
          <w:tcPr>
            <w:tcW w:w="7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rPr>
                <w:rFonts w:ascii="Times New Roman" w:hAnsi="Times New Roman" w:cs="Times New Roman"/>
              </w:rPr>
            </w:pPr>
            <w:r w:rsidRPr="00855A44">
              <w:rPr>
                <w:rFonts w:ascii="Times New Roman" w:hAnsi="Times New Roman" w:cs="Times New Roman"/>
                <w:color w:val="000000"/>
                <w:sz w:val="24"/>
                <w:szCs w:val="24"/>
              </w:rPr>
              <w:t>60</w:t>
            </w:r>
          </w:p>
        </w:tc>
        <w:tc>
          <w:tcPr>
            <w:tcW w:w="7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28,3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137</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64,6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15</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7</w:t>
            </w:r>
          </w:p>
        </w:tc>
        <w:tc>
          <w:tcPr>
            <w:tcW w:w="9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1817CB" w:rsidP="002C5488">
            <w:pPr>
              <w:rPr>
                <w:rFonts w:ascii="Times New Roman" w:hAnsi="Times New Roman" w:cs="Times New Roman"/>
              </w:rPr>
            </w:pPr>
            <w:r>
              <w:rPr>
                <w:rFonts w:ascii="Times New Roman" w:hAnsi="Times New Roman" w:cs="Times New Roman"/>
                <w:color w:val="000000"/>
                <w:sz w:val="24"/>
                <w:szCs w:val="24"/>
              </w:rPr>
              <w:t>212</w:t>
            </w: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855A44" w:rsidRDefault="00431CD8" w:rsidP="002C5488">
            <w:pPr>
              <w:rPr>
                <w:rFonts w:ascii="Times New Roman" w:hAnsi="Times New Roman" w:cs="Times New Roman"/>
              </w:rPr>
            </w:pPr>
            <w:r w:rsidRPr="00855A44">
              <w:rPr>
                <w:rFonts w:ascii="Times New Roman" w:hAnsi="Times New Roman" w:cs="Times New Roman"/>
                <w:color w:val="000000"/>
                <w:sz w:val="24"/>
                <w:szCs w:val="24"/>
              </w:rPr>
              <w:t>90</w:t>
            </w:r>
          </w:p>
        </w:tc>
      </w:tr>
    </w:tbl>
    <w:p w:rsidR="00855A44" w:rsidRDefault="00855A44" w:rsidP="00855A44">
      <w:pPr>
        <w:ind w:firstLine="851"/>
        <w:rPr>
          <w:rFonts w:hAnsi="Times New Roman" w:cs="Times New Roman"/>
          <w:color w:val="000000"/>
          <w:sz w:val="24"/>
          <w:szCs w:val="24"/>
        </w:rPr>
      </w:pPr>
    </w:p>
    <w:p w:rsidR="00431CD8" w:rsidRPr="00855A44" w:rsidRDefault="00855A44" w:rsidP="00837ACA">
      <w:pPr>
        <w:spacing w:line="240" w:lineRule="auto"/>
        <w:ind w:firstLine="851"/>
        <w:jc w:val="both"/>
        <w:rPr>
          <w:rFonts w:ascii="Times New Roman" w:hAnsi="Times New Roman" w:cs="Times New Roman"/>
          <w:color w:val="000000"/>
          <w:sz w:val="24"/>
          <w:szCs w:val="24"/>
        </w:rPr>
      </w:pPr>
      <w:r>
        <w:rPr>
          <w:rFonts w:hAnsi="Times New Roman" w:cs="Times New Roman"/>
          <w:color w:val="000000"/>
          <w:sz w:val="24"/>
          <w:szCs w:val="24"/>
        </w:rPr>
        <w:t xml:space="preserve"> </w:t>
      </w:r>
      <w:r w:rsidR="00431CD8" w:rsidRPr="001817CB">
        <w:rPr>
          <w:rFonts w:ascii="Times New Roman" w:hAnsi="Times New Roman" w:cs="Times New Roman"/>
          <w:color w:val="000000"/>
          <w:sz w:val="24"/>
          <w:szCs w:val="24"/>
        </w:rPr>
        <w:t>Результаты педагогического анализа показывают преобладание детей с высоким и средним уровнями</w:t>
      </w:r>
      <w:r w:rsidR="00431CD8" w:rsidRPr="00855A44">
        <w:rPr>
          <w:rFonts w:ascii="Times New Roman" w:hAnsi="Times New Roman" w:cs="Times New Roman"/>
          <w:color w:val="000000"/>
          <w:sz w:val="24"/>
          <w:szCs w:val="24"/>
        </w:rPr>
        <w:t xml:space="preserve"> развития при прогрессирующей динамике на конец учебного года, что говорит о результативности образовательной деятельности в Детском саду.</w:t>
      </w:r>
    </w:p>
    <w:p w:rsidR="00431CD8" w:rsidRPr="00855A44" w:rsidRDefault="00431CD8" w:rsidP="00837ACA">
      <w:pPr>
        <w:spacing w:line="240" w:lineRule="auto"/>
        <w:ind w:firstLine="851"/>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Реализация каждой образовательной области предполагает решение специфических задач во всех видах детской деятельности, имеющих место в режиме дня Детского сада:</w:t>
      </w:r>
    </w:p>
    <w:p w:rsidR="00431CD8" w:rsidRPr="00855A44" w:rsidRDefault="00431CD8" w:rsidP="00837ACA">
      <w:pPr>
        <w:numPr>
          <w:ilvl w:val="0"/>
          <w:numId w:val="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режимные моменты;</w:t>
      </w:r>
    </w:p>
    <w:p w:rsidR="00431CD8" w:rsidRPr="00855A44" w:rsidRDefault="00431CD8" w:rsidP="00837ACA">
      <w:pPr>
        <w:numPr>
          <w:ilvl w:val="0"/>
          <w:numId w:val="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игровая деятельность;</w:t>
      </w:r>
    </w:p>
    <w:p w:rsidR="00431CD8" w:rsidRPr="00855A44" w:rsidRDefault="00431CD8" w:rsidP="00837ACA">
      <w:pPr>
        <w:numPr>
          <w:ilvl w:val="0"/>
          <w:numId w:val="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специально организованные традиционные и интегрированные занятия;</w:t>
      </w:r>
    </w:p>
    <w:p w:rsidR="00431CD8" w:rsidRPr="00855A44" w:rsidRDefault="00431CD8" w:rsidP="00837ACA">
      <w:pPr>
        <w:numPr>
          <w:ilvl w:val="0"/>
          <w:numId w:val="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индивидуальная и подгрупповая работа;</w:t>
      </w:r>
    </w:p>
    <w:p w:rsidR="00431CD8" w:rsidRPr="00855A44" w:rsidRDefault="00431CD8" w:rsidP="00837ACA">
      <w:pPr>
        <w:numPr>
          <w:ilvl w:val="0"/>
          <w:numId w:val="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самостоятельная деятельность;</w:t>
      </w:r>
    </w:p>
    <w:p w:rsidR="00431CD8" w:rsidRPr="00855A44" w:rsidRDefault="00431CD8" w:rsidP="00837ACA">
      <w:pPr>
        <w:numPr>
          <w:ilvl w:val="0"/>
          <w:numId w:val="9"/>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опыты и экспериментирование.</w:t>
      </w:r>
    </w:p>
    <w:p w:rsidR="00431CD8" w:rsidRPr="00855A44" w:rsidRDefault="00431CD8" w:rsidP="00837ACA">
      <w:pPr>
        <w:spacing w:line="240" w:lineRule="auto"/>
        <w:ind w:firstLine="851"/>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Воспитательная работа в 2025 году осуществлялась в соответствии с рабочей программой воспитания и календарным планом воспитательно</w:t>
      </w:r>
      <w:r w:rsidR="00CA2379">
        <w:rPr>
          <w:rFonts w:ascii="Times New Roman" w:hAnsi="Times New Roman" w:cs="Times New Roman"/>
          <w:color w:val="000000"/>
          <w:sz w:val="24"/>
          <w:szCs w:val="24"/>
        </w:rPr>
        <w:t>й работы. Всего было проведено 3</w:t>
      </w:r>
      <w:r w:rsidRPr="00855A44">
        <w:rPr>
          <w:rFonts w:ascii="Times New Roman" w:hAnsi="Times New Roman" w:cs="Times New Roman"/>
          <w:color w:val="000000"/>
          <w:sz w:val="24"/>
          <w:szCs w:val="24"/>
        </w:rPr>
        <w:t>2 мероприятия. Виды и формы организации совместной воспитательной деятельности педагогов, детей и их родителей разнообразны:</w:t>
      </w:r>
    </w:p>
    <w:p w:rsidR="00431CD8" w:rsidRPr="00855A44" w:rsidRDefault="00431CD8" w:rsidP="00837ACA">
      <w:pPr>
        <w:numPr>
          <w:ilvl w:val="0"/>
          <w:numId w:val="1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коллективные мероприятия;</w:t>
      </w:r>
    </w:p>
    <w:p w:rsidR="00431CD8" w:rsidRPr="00855A44" w:rsidRDefault="00431CD8" w:rsidP="00837ACA">
      <w:pPr>
        <w:numPr>
          <w:ilvl w:val="0"/>
          <w:numId w:val="1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тематические досуги;</w:t>
      </w:r>
    </w:p>
    <w:p w:rsidR="00431CD8" w:rsidRPr="00855A44" w:rsidRDefault="00431CD8" w:rsidP="00837ACA">
      <w:pPr>
        <w:numPr>
          <w:ilvl w:val="0"/>
          <w:numId w:val="1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выставки;</w:t>
      </w:r>
    </w:p>
    <w:p w:rsidR="00431CD8" w:rsidRPr="00855A44" w:rsidRDefault="00855A44" w:rsidP="00837ACA">
      <w:pPr>
        <w:numPr>
          <w:ilvl w:val="0"/>
          <w:numId w:val="1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 xml:space="preserve">социальные </w:t>
      </w:r>
      <w:r w:rsidR="00431CD8" w:rsidRPr="00855A44">
        <w:rPr>
          <w:rFonts w:ascii="Times New Roman" w:hAnsi="Times New Roman" w:cs="Times New Roman"/>
          <w:color w:val="000000"/>
          <w:sz w:val="24"/>
          <w:szCs w:val="24"/>
        </w:rPr>
        <w:t>акции;</w:t>
      </w:r>
    </w:p>
    <w:p w:rsidR="00431CD8" w:rsidRPr="00855A44" w:rsidRDefault="00855A44" w:rsidP="00837ACA">
      <w:pPr>
        <w:numPr>
          <w:ilvl w:val="0"/>
          <w:numId w:val="10"/>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855A44">
        <w:rPr>
          <w:rFonts w:ascii="Times New Roman" w:hAnsi="Times New Roman" w:cs="Times New Roman"/>
          <w:color w:val="000000"/>
          <w:sz w:val="24"/>
          <w:szCs w:val="24"/>
        </w:rPr>
        <w:t>детско-родительские конкурсы.</w:t>
      </w:r>
    </w:p>
    <w:p w:rsidR="00431CD8" w:rsidRPr="00A72461" w:rsidRDefault="00431CD8" w:rsidP="00837ACA">
      <w:pPr>
        <w:spacing w:line="240" w:lineRule="auto"/>
        <w:ind w:firstLine="851"/>
        <w:jc w:val="both"/>
        <w:rPr>
          <w:rFonts w:hAnsi="Times New Roman" w:cs="Times New Roman"/>
          <w:color w:val="000000"/>
          <w:sz w:val="24"/>
          <w:szCs w:val="24"/>
        </w:rPr>
      </w:pPr>
      <w:r w:rsidRPr="00A72461">
        <w:rPr>
          <w:rFonts w:hAnsi="Times New Roman" w:cs="Times New Roman"/>
          <w:color w:val="000000"/>
          <w:sz w:val="24"/>
          <w:szCs w:val="24"/>
        </w:rPr>
        <w:t>Деятельность</w:t>
      </w:r>
      <w:r w:rsidRPr="00A72461">
        <w:rPr>
          <w:rFonts w:hAnsi="Times New Roman" w:cs="Times New Roman"/>
          <w:color w:val="000000"/>
          <w:sz w:val="24"/>
          <w:szCs w:val="24"/>
        </w:rPr>
        <w:t xml:space="preserve"> </w:t>
      </w:r>
      <w:r w:rsidRPr="00A72461">
        <w:rPr>
          <w:rFonts w:hAnsi="Times New Roman" w:cs="Times New Roman"/>
          <w:color w:val="000000"/>
          <w:sz w:val="24"/>
          <w:szCs w:val="24"/>
        </w:rPr>
        <w:t>Детского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сада</w:t>
      </w:r>
      <w:r w:rsidRPr="00A72461">
        <w:rPr>
          <w:rFonts w:hAnsi="Times New Roman" w:cs="Times New Roman"/>
          <w:color w:val="000000"/>
          <w:sz w:val="24"/>
          <w:szCs w:val="24"/>
        </w:rPr>
        <w:t xml:space="preserve"> </w:t>
      </w:r>
      <w:r w:rsidRPr="00A72461">
        <w:rPr>
          <w:rFonts w:hAnsi="Times New Roman" w:cs="Times New Roman"/>
          <w:color w:val="000000"/>
          <w:sz w:val="24"/>
          <w:szCs w:val="24"/>
        </w:rPr>
        <w:t>направлена</w:t>
      </w:r>
      <w:r w:rsidRPr="00A72461">
        <w:rPr>
          <w:rFonts w:hAnsi="Times New Roman" w:cs="Times New Roman"/>
          <w:color w:val="000000"/>
          <w:sz w:val="24"/>
          <w:szCs w:val="24"/>
        </w:rPr>
        <w:t xml:space="preserve"> </w:t>
      </w:r>
      <w:r w:rsidRPr="00A72461">
        <w:rPr>
          <w:rFonts w:hAnsi="Times New Roman" w:cs="Times New Roman"/>
          <w:color w:val="000000"/>
          <w:sz w:val="24"/>
          <w:szCs w:val="24"/>
        </w:rPr>
        <w:t>на</w:t>
      </w:r>
      <w:r>
        <w:rPr>
          <w:rFonts w:hAnsi="Times New Roman" w:cs="Times New Roman"/>
          <w:color w:val="000000"/>
          <w:sz w:val="24"/>
          <w:szCs w:val="24"/>
        </w:rPr>
        <w:t> </w:t>
      </w:r>
      <w:r w:rsidRPr="00A72461">
        <w:rPr>
          <w:rFonts w:hAnsi="Times New Roman" w:cs="Times New Roman"/>
          <w:color w:val="000000"/>
          <w:sz w:val="24"/>
          <w:szCs w:val="24"/>
        </w:rPr>
        <w:t>обеспечение</w:t>
      </w:r>
      <w:r w:rsidRPr="00A72461">
        <w:rPr>
          <w:rFonts w:hAnsi="Times New Roman" w:cs="Times New Roman"/>
          <w:color w:val="000000"/>
          <w:sz w:val="24"/>
          <w:szCs w:val="24"/>
        </w:rPr>
        <w:t xml:space="preserve"> </w:t>
      </w:r>
      <w:r w:rsidRPr="00A72461">
        <w:rPr>
          <w:rFonts w:hAnsi="Times New Roman" w:cs="Times New Roman"/>
          <w:color w:val="000000"/>
          <w:sz w:val="24"/>
          <w:szCs w:val="24"/>
        </w:rPr>
        <w:t>непрерывного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всестороннего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своевременного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развития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ребенка</w:t>
      </w:r>
      <w:r w:rsidRPr="00A72461">
        <w:rPr>
          <w:rFonts w:hAnsi="Times New Roman" w:cs="Times New Roman"/>
          <w:color w:val="000000"/>
          <w:sz w:val="24"/>
          <w:szCs w:val="24"/>
        </w:rPr>
        <w:t xml:space="preserve">. </w:t>
      </w:r>
      <w:r w:rsidRPr="00A72461">
        <w:rPr>
          <w:rFonts w:hAnsi="Times New Roman" w:cs="Times New Roman"/>
          <w:color w:val="000000"/>
          <w:sz w:val="24"/>
          <w:szCs w:val="24"/>
        </w:rPr>
        <w:t>Организация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деятельности</w:t>
      </w:r>
      <w:r w:rsidRPr="00A72461">
        <w:rPr>
          <w:rFonts w:hAnsi="Times New Roman" w:cs="Times New Roman"/>
          <w:color w:val="000000"/>
          <w:sz w:val="24"/>
          <w:szCs w:val="24"/>
        </w:rPr>
        <w:t xml:space="preserve"> </w:t>
      </w:r>
      <w:r w:rsidRPr="00A72461">
        <w:rPr>
          <w:rFonts w:hAnsi="Times New Roman" w:cs="Times New Roman"/>
          <w:color w:val="000000"/>
          <w:sz w:val="24"/>
          <w:szCs w:val="24"/>
        </w:rPr>
        <w:t>строится</w:t>
      </w:r>
      <w:r w:rsidRPr="00A72461">
        <w:rPr>
          <w:rFonts w:hAnsi="Times New Roman" w:cs="Times New Roman"/>
          <w:color w:val="000000"/>
          <w:sz w:val="24"/>
          <w:szCs w:val="24"/>
        </w:rPr>
        <w:t xml:space="preserve"> </w:t>
      </w:r>
      <w:r w:rsidRPr="00A72461">
        <w:rPr>
          <w:rFonts w:hAnsi="Times New Roman" w:cs="Times New Roman"/>
          <w:color w:val="000000"/>
          <w:sz w:val="24"/>
          <w:szCs w:val="24"/>
        </w:rPr>
        <w:t>на</w:t>
      </w:r>
      <w:r>
        <w:rPr>
          <w:rFonts w:hAnsi="Times New Roman" w:cs="Times New Roman"/>
          <w:color w:val="000000"/>
          <w:sz w:val="24"/>
          <w:szCs w:val="24"/>
        </w:rPr>
        <w:t> </w:t>
      </w:r>
      <w:r w:rsidRPr="00A72461">
        <w:rPr>
          <w:rFonts w:hAnsi="Times New Roman" w:cs="Times New Roman"/>
          <w:color w:val="000000"/>
          <w:sz w:val="24"/>
          <w:szCs w:val="24"/>
        </w:rPr>
        <w:t>педагогически</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обоснованном</w:t>
      </w:r>
      <w:r w:rsidRPr="00A72461">
        <w:rPr>
          <w:rFonts w:hAnsi="Times New Roman" w:cs="Times New Roman"/>
          <w:color w:val="000000"/>
          <w:sz w:val="24"/>
          <w:szCs w:val="24"/>
        </w:rPr>
        <w:t xml:space="preserve"> </w:t>
      </w:r>
      <w:r w:rsidRPr="00A72461">
        <w:rPr>
          <w:rFonts w:hAnsi="Times New Roman" w:cs="Times New Roman"/>
          <w:color w:val="000000"/>
          <w:sz w:val="24"/>
          <w:szCs w:val="24"/>
        </w:rPr>
        <w:t>выборе</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программ</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соответствии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с</w:t>
      </w:r>
      <w:r>
        <w:rPr>
          <w:rFonts w:hAnsi="Times New Roman" w:cs="Times New Roman"/>
          <w:color w:val="000000"/>
          <w:sz w:val="24"/>
          <w:szCs w:val="24"/>
        </w:rPr>
        <w:t> </w:t>
      </w:r>
      <w:r w:rsidRPr="00A72461">
        <w:rPr>
          <w:rFonts w:hAnsi="Times New Roman" w:cs="Times New Roman"/>
          <w:color w:val="000000"/>
          <w:sz w:val="24"/>
          <w:szCs w:val="24"/>
        </w:rPr>
        <w:t>лицензией</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обеспечивающих</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получение</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соответствующего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ФГОС</w:t>
      </w:r>
      <w:r w:rsidRPr="00A72461">
        <w:rPr>
          <w:rFonts w:hAnsi="Times New Roman" w:cs="Times New Roman"/>
          <w:color w:val="000000"/>
          <w:sz w:val="24"/>
          <w:szCs w:val="24"/>
        </w:rPr>
        <w:t xml:space="preserve"> </w:t>
      </w:r>
      <w:r w:rsidRPr="00A72461">
        <w:rPr>
          <w:rFonts w:hAnsi="Times New Roman" w:cs="Times New Roman"/>
          <w:color w:val="000000"/>
          <w:sz w:val="24"/>
          <w:szCs w:val="24"/>
        </w:rPr>
        <w:t>ДО</w:t>
      </w:r>
      <w:r>
        <w:rPr>
          <w:rFonts w:hAnsi="Times New Roman" w:cs="Times New Roman"/>
          <w:color w:val="000000"/>
          <w:sz w:val="24"/>
          <w:szCs w:val="24"/>
        </w:rPr>
        <w:t>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ФОП</w:t>
      </w:r>
      <w:r w:rsidRPr="00A72461">
        <w:rPr>
          <w:rFonts w:hAnsi="Times New Roman" w:cs="Times New Roman"/>
          <w:color w:val="000000"/>
          <w:sz w:val="24"/>
          <w:szCs w:val="24"/>
        </w:rPr>
        <w:t xml:space="preserve"> </w:t>
      </w:r>
      <w:r w:rsidRPr="00A72461">
        <w:rPr>
          <w:rFonts w:hAnsi="Times New Roman" w:cs="Times New Roman"/>
          <w:color w:val="000000"/>
          <w:sz w:val="24"/>
          <w:szCs w:val="24"/>
        </w:rPr>
        <w:t>ДО</w:t>
      </w:r>
      <w:r w:rsidRPr="00A72461">
        <w:rPr>
          <w:rFonts w:hAnsi="Times New Roman" w:cs="Times New Roman"/>
          <w:color w:val="000000"/>
          <w:sz w:val="24"/>
          <w:szCs w:val="24"/>
        </w:rPr>
        <w:t>.</w:t>
      </w:r>
    </w:p>
    <w:p w:rsidR="00431CD8" w:rsidRPr="001348B9" w:rsidRDefault="00431CD8" w:rsidP="001348B9">
      <w:pPr>
        <w:spacing w:line="240" w:lineRule="auto"/>
        <w:ind w:firstLine="851"/>
        <w:jc w:val="both"/>
        <w:rPr>
          <w:rFonts w:ascii="Times New Roman" w:hAnsi="Times New Roman" w:cs="Times New Roman"/>
          <w:sz w:val="24"/>
          <w:szCs w:val="24"/>
        </w:rPr>
      </w:pPr>
      <w:r w:rsidRPr="001348B9">
        <w:rPr>
          <w:rFonts w:ascii="Times New Roman" w:hAnsi="Times New Roman" w:cs="Times New Roman"/>
          <w:sz w:val="24"/>
          <w:szCs w:val="24"/>
        </w:rPr>
        <w:t>В основу воспитательно-образовательного процесса МБДОУ № </w:t>
      </w:r>
      <w:r w:rsidR="0078005F" w:rsidRPr="001348B9">
        <w:rPr>
          <w:rFonts w:ascii="Times New Roman" w:hAnsi="Times New Roman" w:cs="Times New Roman"/>
          <w:sz w:val="24"/>
          <w:szCs w:val="24"/>
        </w:rPr>
        <w:t>489</w:t>
      </w:r>
      <w:r w:rsidRPr="001348B9">
        <w:rPr>
          <w:rFonts w:ascii="Times New Roman" w:hAnsi="Times New Roman" w:cs="Times New Roman"/>
          <w:sz w:val="24"/>
          <w:szCs w:val="24"/>
        </w:rPr>
        <w:t xml:space="preserve"> в 2025 году были положены образовательная программа дошкольного образования,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образования, и адаптированная образовательная программа для детей с ОВЗ. В ходе реализации образовательной деятельности используются информационные технологии, современные педагогические технологии, создана </w:t>
      </w:r>
      <w:r w:rsidRPr="001348B9">
        <w:rPr>
          <w:rFonts w:ascii="Times New Roman" w:hAnsi="Times New Roman" w:cs="Times New Roman"/>
          <w:sz w:val="24"/>
          <w:szCs w:val="24"/>
        </w:rPr>
        <w:lastRenderedPageBreak/>
        <w:t>комплексная система планирования образовательной деятельности с учетом направленности реализуемой образовательной программы, возрастных и индивидуальных особенностей воспитанников, которая позволяет обеспечить бесшовный переход воспитанников Детского сада в школу.</w:t>
      </w:r>
    </w:p>
    <w:p w:rsidR="007F5262" w:rsidRDefault="00431CD8" w:rsidP="007F5262">
      <w:pPr>
        <w:spacing w:line="240" w:lineRule="auto"/>
        <w:ind w:firstLine="851"/>
        <w:jc w:val="both"/>
        <w:rPr>
          <w:rFonts w:ascii="Times New Roman" w:hAnsi="Times New Roman" w:cs="Times New Roman"/>
          <w:b/>
          <w:bCs/>
          <w:sz w:val="24"/>
          <w:szCs w:val="24"/>
        </w:rPr>
      </w:pPr>
      <w:r w:rsidRPr="00035B4D">
        <w:rPr>
          <w:rFonts w:ascii="Times New Roman" w:hAnsi="Times New Roman" w:cs="Times New Roman"/>
          <w:b/>
          <w:bCs/>
          <w:sz w:val="24"/>
          <w:szCs w:val="24"/>
        </w:rPr>
        <w:t>Работа с детьми с ОВЗ.</w:t>
      </w:r>
      <w:r w:rsidRPr="007F5262">
        <w:rPr>
          <w:rFonts w:ascii="Times New Roman" w:hAnsi="Times New Roman" w:cs="Times New Roman"/>
          <w:b/>
          <w:bCs/>
          <w:sz w:val="24"/>
          <w:szCs w:val="24"/>
        </w:rPr>
        <w:t> </w:t>
      </w:r>
    </w:p>
    <w:p w:rsidR="00431CD8" w:rsidRPr="007F5262" w:rsidRDefault="00431CD8" w:rsidP="007F5262">
      <w:pPr>
        <w:spacing w:line="240" w:lineRule="auto"/>
        <w:ind w:firstLine="851"/>
        <w:jc w:val="both"/>
        <w:rPr>
          <w:rFonts w:ascii="Times New Roman" w:hAnsi="Times New Roman" w:cs="Times New Roman"/>
        </w:rPr>
      </w:pPr>
      <w:r w:rsidRPr="007F5262">
        <w:rPr>
          <w:rFonts w:ascii="Times New Roman" w:hAnsi="Times New Roman" w:cs="Times New Roman"/>
          <w:sz w:val="24"/>
          <w:szCs w:val="24"/>
        </w:rPr>
        <w:t>В 2024/25 учебном году коррекционную помощь в комбинированных группах получал</w:t>
      </w:r>
      <w:r w:rsidR="00837ACA" w:rsidRPr="007F5262">
        <w:rPr>
          <w:rFonts w:ascii="Times New Roman" w:hAnsi="Times New Roman" w:cs="Times New Roman"/>
          <w:sz w:val="24"/>
          <w:szCs w:val="24"/>
        </w:rPr>
        <w:t xml:space="preserve"> 50</w:t>
      </w:r>
      <w:r w:rsidRPr="007F5262">
        <w:rPr>
          <w:rFonts w:ascii="Times New Roman" w:hAnsi="Times New Roman" w:cs="Times New Roman"/>
          <w:sz w:val="24"/>
          <w:szCs w:val="24"/>
        </w:rPr>
        <w:t xml:space="preserve"> ребенок (с ТНР – </w:t>
      </w:r>
      <w:r w:rsidR="001348B9" w:rsidRPr="007F5262">
        <w:rPr>
          <w:rFonts w:ascii="Times New Roman" w:hAnsi="Times New Roman" w:cs="Times New Roman"/>
          <w:sz w:val="24"/>
          <w:szCs w:val="24"/>
        </w:rPr>
        <w:t>27</w:t>
      </w:r>
      <w:r w:rsidRPr="007F5262">
        <w:rPr>
          <w:rFonts w:ascii="Times New Roman" w:hAnsi="Times New Roman" w:cs="Times New Roman"/>
          <w:sz w:val="24"/>
          <w:szCs w:val="24"/>
        </w:rPr>
        <w:t> детей). В течение учебного года обследовано с </w:t>
      </w:r>
      <w:r w:rsidR="004C2041" w:rsidRPr="007F5262">
        <w:rPr>
          <w:rFonts w:ascii="Times New Roman" w:hAnsi="Times New Roman" w:cs="Times New Roman"/>
          <w:sz w:val="24"/>
          <w:szCs w:val="24"/>
        </w:rPr>
        <w:t>целью выявления ОВЗ 60</w:t>
      </w:r>
      <w:r w:rsidRPr="007F5262">
        <w:rPr>
          <w:rFonts w:ascii="Times New Roman" w:hAnsi="Times New Roman" w:cs="Times New Roman"/>
          <w:sz w:val="24"/>
          <w:szCs w:val="24"/>
        </w:rPr>
        <w:t> </w:t>
      </w:r>
      <w:r w:rsidR="004C2041" w:rsidRPr="007F5262">
        <w:rPr>
          <w:rFonts w:ascii="Times New Roman" w:hAnsi="Times New Roman" w:cs="Times New Roman"/>
          <w:sz w:val="24"/>
          <w:szCs w:val="24"/>
        </w:rPr>
        <w:t>детей</w:t>
      </w:r>
      <w:r w:rsidRPr="007F5262">
        <w:rPr>
          <w:rFonts w:ascii="Times New Roman" w:hAnsi="Times New Roman" w:cs="Times New Roman"/>
          <w:sz w:val="24"/>
          <w:szCs w:val="24"/>
        </w:rPr>
        <w:t>. Направлено на ПМПК для определения и уточне</w:t>
      </w:r>
      <w:r w:rsidR="004C2041" w:rsidRPr="007F5262">
        <w:rPr>
          <w:rFonts w:ascii="Times New Roman" w:hAnsi="Times New Roman" w:cs="Times New Roman"/>
          <w:sz w:val="24"/>
          <w:szCs w:val="24"/>
        </w:rPr>
        <w:t>ния образовательного маршрута 15</w:t>
      </w:r>
      <w:r w:rsidRPr="007F5262">
        <w:rPr>
          <w:rFonts w:ascii="Times New Roman" w:hAnsi="Times New Roman" w:cs="Times New Roman"/>
          <w:sz w:val="24"/>
          <w:szCs w:val="24"/>
        </w:rPr>
        <w:t xml:space="preserve"> детей. </w:t>
      </w:r>
    </w:p>
    <w:p w:rsidR="00431CD8" w:rsidRPr="007F5262" w:rsidRDefault="00431CD8" w:rsidP="007F5262">
      <w:pPr>
        <w:spacing w:line="240" w:lineRule="auto"/>
        <w:ind w:firstLine="851"/>
        <w:jc w:val="both"/>
        <w:rPr>
          <w:rFonts w:ascii="Times New Roman" w:hAnsi="Times New Roman" w:cs="Times New Roman"/>
          <w:sz w:val="24"/>
          <w:szCs w:val="24"/>
        </w:rPr>
      </w:pPr>
      <w:r w:rsidRPr="007F5262">
        <w:rPr>
          <w:rFonts w:ascii="Times New Roman" w:hAnsi="Times New Roman" w:cs="Times New Roman"/>
          <w:sz w:val="24"/>
          <w:szCs w:val="24"/>
        </w:rPr>
        <w:t>Коррекционная работа проводилась с использованием наглядных, практических и словесных методов обучения и воспитания с учетом психофизического состояния детей с использованием дидактического материала. Коррекционная работа проводилась по следующим направлениям: накопление и актуализация словаря, уточнение лексико-грамматических категорий, развитие фонематических представлений, коррекция нарушений звукопроизношения, развитие связной речи.</w:t>
      </w:r>
    </w:p>
    <w:p w:rsidR="00431CD8" w:rsidRPr="007F5262" w:rsidRDefault="00431CD8" w:rsidP="007F5262">
      <w:pPr>
        <w:spacing w:line="240" w:lineRule="auto"/>
        <w:ind w:firstLine="851"/>
        <w:jc w:val="both"/>
        <w:rPr>
          <w:rFonts w:ascii="Times New Roman" w:hAnsi="Times New Roman" w:cs="Times New Roman"/>
          <w:sz w:val="24"/>
          <w:szCs w:val="24"/>
        </w:rPr>
      </w:pPr>
      <w:r w:rsidRPr="007F5262">
        <w:rPr>
          <w:rFonts w:ascii="Times New Roman" w:hAnsi="Times New Roman" w:cs="Times New Roman"/>
          <w:sz w:val="24"/>
          <w:szCs w:val="24"/>
        </w:rPr>
        <w:t xml:space="preserve">При организации оказания психолого-педагогической помощи воспитанникам с марта 2025 года педагог-психолог оформляет заявления и согласия родителей (законных представителей) воспитанников по образцам из приложений № 2 и № 3 к Типовому порядку, утвержденному приказом </w:t>
      </w:r>
      <w:proofErr w:type="spellStart"/>
      <w:r w:rsidRPr="007F5262">
        <w:rPr>
          <w:rFonts w:ascii="Times New Roman" w:hAnsi="Times New Roman" w:cs="Times New Roman"/>
          <w:sz w:val="24"/>
          <w:szCs w:val="24"/>
        </w:rPr>
        <w:t>Минпросвещения</w:t>
      </w:r>
      <w:proofErr w:type="spellEnd"/>
      <w:r w:rsidRPr="007F5262">
        <w:rPr>
          <w:rFonts w:ascii="Times New Roman" w:hAnsi="Times New Roman" w:cs="Times New Roman"/>
          <w:sz w:val="24"/>
          <w:szCs w:val="24"/>
        </w:rPr>
        <w:t xml:space="preserve"> России от 06.11.2024 № 778. Психолого-педагогическая помощь воспитанникам в детском саду включает:</w:t>
      </w:r>
    </w:p>
    <w:p w:rsidR="00431CD8" w:rsidRPr="007F5262" w:rsidRDefault="00431CD8" w:rsidP="007F5262">
      <w:pPr>
        <w:numPr>
          <w:ilvl w:val="0"/>
          <w:numId w:val="11"/>
        </w:numPr>
        <w:spacing w:before="100" w:beforeAutospacing="1" w:after="100" w:afterAutospacing="1" w:line="240" w:lineRule="auto"/>
        <w:ind w:left="780" w:right="180" w:firstLine="851"/>
        <w:contextualSpacing/>
        <w:jc w:val="both"/>
        <w:rPr>
          <w:rFonts w:ascii="Times New Roman" w:hAnsi="Times New Roman" w:cs="Times New Roman"/>
          <w:sz w:val="24"/>
          <w:szCs w:val="24"/>
        </w:rPr>
      </w:pPr>
      <w:r w:rsidRPr="007F5262">
        <w:rPr>
          <w:rFonts w:ascii="Times New Roman" w:hAnsi="Times New Roman" w:cs="Times New Roman"/>
          <w:sz w:val="24"/>
          <w:szCs w:val="24"/>
        </w:rPr>
        <w:t> психолого-педагогическое консультирование обучающихся, их родителей и педагогов;</w:t>
      </w:r>
    </w:p>
    <w:p w:rsidR="00431CD8" w:rsidRPr="007F5262" w:rsidRDefault="00431CD8" w:rsidP="007F5262">
      <w:pPr>
        <w:numPr>
          <w:ilvl w:val="0"/>
          <w:numId w:val="11"/>
        </w:numPr>
        <w:spacing w:before="100" w:beforeAutospacing="1" w:after="100" w:afterAutospacing="1" w:line="240" w:lineRule="auto"/>
        <w:ind w:left="780" w:right="180" w:firstLine="851"/>
        <w:contextualSpacing/>
        <w:jc w:val="both"/>
        <w:rPr>
          <w:rFonts w:ascii="Times New Roman" w:hAnsi="Times New Roman" w:cs="Times New Roman"/>
          <w:sz w:val="24"/>
          <w:szCs w:val="24"/>
        </w:rPr>
      </w:pPr>
      <w:r w:rsidRPr="007F5262">
        <w:rPr>
          <w:rFonts w:ascii="Times New Roman" w:hAnsi="Times New Roman" w:cs="Times New Roman"/>
          <w:sz w:val="24"/>
          <w:szCs w:val="24"/>
        </w:rPr>
        <w:t>коррекционно-развивающие и компенсирующие занятия с обучающимися, логопедическую помощь;</w:t>
      </w:r>
    </w:p>
    <w:p w:rsidR="00431CD8" w:rsidRPr="007F5262" w:rsidRDefault="00431CD8" w:rsidP="007F5262">
      <w:pPr>
        <w:numPr>
          <w:ilvl w:val="0"/>
          <w:numId w:val="11"/>
        </w:numPr>
        <w:spacing w:before="100" w:beforeAutospacing="1" w:after="100" w:afterAutospacing="1" w:line="240" w:lineRule="auto"/>
        <w:ind w:left="780" w:right="180" w:firstLine="851"/>
        <w:jc w:val="both"/>
        <w:rPr>
          <w:rFonts w:ascii="Times New Roman" w:hAnsi="Times New Roman" w:cs="Times New Roman"/>
          <w:sz w:val="24"/>
          <w:szCs w:val="24"/>
        </w:rPr>
      </w:pPr>
      <w:r w:rsidRPr="007F5262">
        <w:rPr>
          <w:rFonts w:ascii="Times New Roman" w:hAnsi="Times New Roman" w:cs="Times New Roman"/>
          <w:sz w:val="24"/>
          <w:szCs w:val="24"/>
        </w:rPr>
        <w:t>помощь в социальной адаптации.</w:t>
      </w:r>
    </w:p>
    <w:p w:rsidR="00431CD8" w:rsidRPr="007F5262" w:rsidRDefault="00431CD8" w:rsidP="007F5262">
      <w:pPr>
        <w:spacing w:line="240" w:lineRule="auto"/>
        <w:ind w:firstLine="851"/>
        <w:jc w:val="both"/>
        <w:rPr>
          <w:rFonts w:ascii="Times New Roman" w:hAnsi="Times New Roman" w:cs="Times New Roman"/>
          <w:color w:val="000000"/>
          <w:sz w:val="24"/>
          <w:szCs w:val="24"/>
        </w:rPr>
      </w:pPr>
      <w:r w:rsidRPr="007F5262">
        <w:rPr>
          <w:rFonts w:ascii="Times New Roman" w:hAnsi="Times New Roman" w:cs="Times New Roman"/>
          <w:sz w:val="24"/>
          <w:szCs w:val="24"/>
        </w:rPr>
        <w:t>Для получения образования детьми с ОВЗ и инвалидностью в детском саду создаются необходимые условия в соответствии с рекомендациями ПМПК, а для инвалидов также в соответствии с ИПРА.</w:t>
      </w:r>
    </w:p>
    <w:p w:rsidR="00431CD8" w:rsidRPr="007F5262" w:rsidRDefault="00431CD8" w:rsidP="007F5262">
      <w:pPr>
        <w:spacing w:line="240" w:lineRule="auto"/>
        <w:ind w:firstLine="851"/>
        <w:jc w:val="both"/>
        <w:rPr>
          <w:rFonts w:ascii="Times New Roman" w:hAnsi="Times New Roman" w:cs="Times New Roman"/>
          <w:color w:val="000000"/>
          <w:sz w:val="24"/>
          <w:szCs w:val="24"/>
        </w:rPr>
      </w:pPr>
      <w:r w:rsidRPr="007F5262">
        <w:rPr>
          <w:rFonts w:ascii="Times New Roman" w:hAnsi="Times New Roman" w:cs="Times New Roman"/>
          <w:color w:val="000000"/>
          <w:sz w:val="24"/>
          <w:szCs w:val="24"/>
        </w:rPr>
        <w:t xml:space="preserve">Логопедическую помощь в группах общеобразовательной направленности получали </w:t>
      </w:r>
      <w:r w:rsidR="004C2041" w:rsidRPr="007F5262">
        <w:rPr>
          <w:rFonts w:ascii="Times New Roman" w:hAnsi="Times New Roman" w:cs="Times New Roman"/>
          <w:color w:val="000000"/>
          <w:sz w:val="24"/>
          <w:szCs w:val="24"/>
        </w:rPr>
        <w:t>24 детей</w:t>
      </w:r>
      <w:r w:rsidRPr="007F5262">
        <w:rPr>
          <w:rFonts w:ascii="Times New Roman" w:hAnsi="Times New Roman" w:cs="Times New Roman"/>
          <w:color w:val="000000"/>
          <w:sz w:val="24"/>
          <w:szCs w:val="24"/>
        </w:rPr>
        <w:t xml:space="preserve"> 6–7 лет по положению об оказании логопедической помощи в МБДОУ </w:t>
      </w:r>
      <w:r w:rsidR="004C2041" w:rsidRPr="007F5262">
        <w:rPr>
          <w:rFonts w:ascii="Times New Roman" w:hAnsi="Times New Roman" w:cs="Times New Roman"/>
          <w:color w:val="000000"/>
          <w:sz w:val="24"/>
          <w:szCs w:val="24"/>
        </w:rPr>
        <w:t>-детского</w:t>
      </w:r>
      <w:r w:rsidRPr="007F5262">
        <w:rPr>
          <w:rFonts w:ascii="Times New Roman" w:hAnsi="Times New Roman" w:cs="Times New Roman"/>
          <w:color w:val="000000"/>
          <w:sz w:val="24"/>
          <w:szCs w:val="24"/>
        </w:rPr>
        <w:t xml:space="preserve"> сад</w:t>
      </w:r>
      <w:r w:rsidR="004C2041" w:rsidRPr="007F5262">
        <w:rPr>
          <w:rFonts w:ascii="Times New Roman" w:hAnsi="Times New Roman" w:cs="Times New Roman"/>
          <w:color w:val="000000"/>
          <w:sz w:val="24"/>
          <w:szCs w:val="24"/>
        </w:rPr>
        <w:t xml:space="preserve">а </w:t>
      </w:r>
      <w:r w:rsidRPr="007F5262">
        <w:rPr>
          <w:rFonts w:ascii="Times New Roman" w:hAnsi="Times New Roman" w:cs="Times New Roman"/>
          <w:color w:val="000000"/>
          <w:sz w:val="24"/>
          <w:szCs w:val="24"/>
        </w:rPr>
        <w:t xml:space="preserve"> № </w:t>
      </w:r>
      <w:r w:rsidR="004C2041" w:rsidRPr="007F5262">
        <w:rPr>
          <w:rFonts w:ascii="Times New Roman" w:hAnsi="Times New Roman" w:cs="Times New Roman"/>
          <w:color w:val="000000"/>
          <w:sz w:val="24"/>
          <w:szCs w:val="24"/>
        </w:rPr>
        <w:t>489</w:t>
      </w:r>
      <w:r w:rsidRPr="007F5262">
        <w:rPr>
          <w:rFonts w:ascii="Times New Roman" w:hAnsi="Times New Roman" w:cs="Times New Roman"/>
          <w:color w:val="000000"/>
          <w:sz w:val="24"/>
          <w:szCs w:val="24"/>
        </w:rPr>
        <w:t>.</w:t>
      </w:r>
    </w:p>
    <w:p w:rsidR="00431CD8" w:rsidRPr="007F5262" w:rsidRDefault="00431CD8" w:rsidP="007F5262">
      <w:pPr>
        <w:spacing w:line="240" w:lineRule="auto"/>
        <w:ind w:firstLine="851"/>
        <w:jc w:val="both"/>
        <w:rPr>
          <w:rFonts w:ascii="Times New Roman" w:hAnsi="Times New Roman" w:cs="Times New Roman"/>
          <w:color w:val="000000"/>
          <w:sz w:val="24"/>
          <w:szCs w:val="24"/>
        </w:rPr>
      </w:pPr>
      <w:r w:rsidRPr="007F5262">
        <w:rPr>
          <w:rFonts w:ascii="Times New Roman" w:hAnsi="Times New Roman" w:cs="Times New Roman"/>
          <w:color w:val="000000"/>
          <w:sz w:val="24"/>
          <w:szCs w:val="24"/>
        </w:rPr>
        <w:t xml:space="preserve">Вывод: образовательный процесс в Детском саду организован в соответствии с требованиями, предъявляемыми ФГОС ДО и ФОП ДО, и направлен на сохранение и укрепление здоровья воспитанников, предоставление равных возможностей для полноценного развития каждого ребенка. Общая картина оценки индивидуального развития позволила выделить детей, которые нуждаются в особом внимании педагога и в отношении которых необходимо скорректировать, изменить способы взаимодействия, составить индивидуальные образовательные маршруты. Работа с детьми с ОВЗ продолжается. Полученные результаты говорят о достаточно высокой эффективности коррекционной работы. </w:t>
      </w:r>
    </w:p>
    <w:p w:rsidR="00431CD8" w:rsidRPr="004F1FBD" w:rsidRDefault="00431CD8" w:rsidP="004F1FBD">
      <w:pPr>
        <w:spacing w:line="240" w:lineRule="auto"/>
        <w:jc w:val="both"/>
        <w:rPr>
          <w:rFonts w:ascii="Times New Roman" w:hAnsi="Times New Roman" w:cs="Times New Roman"/>
          <w:sz w:val="24"/>
          <w:szCs w:val="24"/>
        </w:rPr>
      </w:pPr>
      <w:r w:rsidRPr="004F1FBD">
        <w:rPr>
          <w:rFonts w:ascii="Times New Roman" w:hAnsi="Times New Roman" w:cs="Times New Roman"/>
          <w:b/>
          <w:bCs/>
          <w:sz w:val="24"/>
          <w:szCs w:val="24"/>
        </w:rPr>
        <w:t>IV. Оценка организации воспитательно-образовательного процесса</w:t>
      </w:r>
    </w:p>
    <w:p w:rsidR="00431CD8" w:rsidRPr="004F1FBD" w:rsidRDefault="00431CD8" w:rsidP="00A6199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В основе образовательного процесса в Детском саду лежит взаимодействие педагогических работников, администрации и родителей</w:t>
      </w:r>
      <w:r w:rsidR="007F5262" w:rsidRPr="004F1FBD">
        <w:rPr>
          <w:rFonts w:ascii="Times New Roman" w:hAnsi="Times New Roman" w:cs="Times New Roman"/>
          <w:sz w:val="24"/>
          <w:szCs w:val="24"/>
        </w:rPr>
        <w:t xml:space="preserve"> (законных представителей)</w:t>
      </w:r>
      <w:r w:rsidRPr="004F1FBD">
        <w:rPr>
          <w:rFonts w:ascii="Times New Roman" w:hAnsi="Times New Roman" w:cs="Times New Roman"/>
          <w:sz w:val="24"/>
          <w:szCs w:val="24"/>
        </w:rPr>
        <w:t>. Основными участниками образовательного процесса являются дети, родители, педагоги. Образовательную деятельность с детьми педагоги организуют в следующих направлениях:</w:t>
      </w:r>
    </w:p>
    <w:p w:rsidR="00431CD8" w:rsidRPr="004F1FBD" w:rsidRDefault="00431CD8" w:rsidP="00A6199B">
      <w:pPr>
        <w:numPr>
          <w:ilvl w:val="0"/>
          <w:numId w:val="12"/>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lastRenderedPageBreak/>
        <w:t>ОД, которую проводят в процессе организации различных видов детской деятельности;</w:t>
      </w:r>
    </w:p>
    <w:p w:rsidR="00431CD8" w:rsidRPr="004F1FBD" w:rsidRDefault="00431CD8" w:rsidP="00A6199B">
      <w:pPr>
        <w:numPr>
          <w:ilvl w:val="0"/>
          <w:numId w:val="12"/>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ОД, которую проводят в ходе режимных процессов;</w:t>
      </w:r>
    </w:p>
    <w:p w:rsidR="00431CD8" w:rsidRPr="004F1FBD" w:rsidRDefault="00431CD8" w:rsidP="00A6199B">
      <w:pPr>
        <w:numPr>
          <w:ilvl w:val="0"/>
          <w:numId w:val="12"/>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самостоятельная деятельность детей;</w:t>
      </w:r>
    </w:p>
    <w:p w:rsidR="00431CD8" w:rsidRPr="004F1FBD" w:rsidRDefault="00431CD8" w:rsidP="00A6199B">
      <w:pPr>
        <w:numPr>
          <w:ilvl w:val="0"/>
          <w:numId w:val="12"/>
        </w:numPr>
        <w:spacing w:before="100" w:beforeAutospacing="1" w:after="100" w:afterAutospacing="1" w:line="240" w:lineRule="auto"/>
        <w:ind w:left="0" w:right="180" w:firstLine="851"/>
        <w:jc w:val="both"/>
        <w:rPr>
          <w:rFonts w:ascii="Times New Roman" w:hAnsi="Times New Roman" w:cs="Times New Roman"/>
          <w:sz w:val="24"/>
          <w:szCs w:val="24"/>
        </w:rPr>
      </w:pPr>
      <w:r w:rsidRPr="004F1FBD">
        <w:rPr>
          <w:rFonts w:ascii="Times New Roman" w:hAnsi="Times New Roman" w:cs="Times New Roman"/>
          <w:sz w:val="24"/>
          <w:szCs w:val="24"/>
        </w:rPr>
        <w:t>взаимодействие с семьями детей по реализации образовательной программы ДО.</w:t>
      </w:r>
    </w:p>
    <w:p w:rsidR="00431CD8" w:rsidRPr="004F1FBD" w:rsidRDefault="00431CD8" w:rsidP="00EB3BE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 xml:space="preserve">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обеспечивающих социальную успешность, сохранение и укрепление здоровья детей дошкольного возраста. Организация воспитательно-образовательного процесса осуществляется на основании режима дня, сетки занятий, которые не превышают норм предельно допустимых нагрузок, соответствуют требованиям </w:t>
      </w:r>
      <w:proofErr w:type="spellStart"/>
      <w:r w:rsidRPr="004F1FBD">
        <w:rPr>
          <w:rFonts w:ascii="Times New Roman" w:hAnsi="Times New Roman" w:cs="Times New Roman"/>
          <w:sz w:val="24"/>
          <w:szCs w:val="24"/>
        </w:rPr>
        <w:t>СанПиН</w:t>
      </w:r>
      <w:proofErr w:type="spellEnd"/>
      <w:r w:rsidRPr="004F1FBD">
        <w:rPr>
          <w:rFonts w:ascii="Times New Roman" w:hAnsi="Times New Roman" w:cs="Times New Roman"/>
          <w:sz w:val="24"/>
          <w:szCs w:val="24"/>
        </w:rPr>
        <w:t xml:space="preserve"> и организуются педагогами Детского сада на основании перспективного и календарно-тематического планирования.</w:t>
      </w:r>
    </w:p>
    <w:p w:rsidR="00431CD8" w:rsidRPr="004F1FBD" w:rsidRDefault="00431CD8" w:rsidP="00EB3BE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 xml:space="preserve">Занятия в рамках образовательной деятельности ведутся по подгруппам. Продолжительность занятий соответствует </w:t>
      </w:r>
      <w:proofErr w:type="spellStart"/>
      <w:r w:rsidRPr="004F1FBD">
        <w:rPr>
          <w:rFonts w:ascii="Times New Roman" w:hAnsi="Times New Roman" w:cs="Times New Roman"/>
          <w:sz w:val="24"/>
          <w:szCs w:val="24"/>
        </w:rPr>
        <w:t>СанПиН</w:t>
      </w:r>
      <w:proofErr w:type="spellEnd"/>
      <w:r w:rsidRPr="004F1FBD">
        <w:rPr>
          <w:rFonts w:ascii="Times New Roman" w:hAnsi="Times New Roman" w:cs="Times New Roman"/>
          <w:sz w:val="24"/>
          <w:szCs w:val="24"/>
        </w:rPr>
        <w:t xml:space="preserve"> 1.2.3685-21 и составляет в группах с детьми:</w:t>
      </w:r>
    </w:p>
    <w:p w:rsidR="00431CD8" w:rsidRPr="004F1FBD" w:rsidRDefault="00431CD8" w:rsidP="00A6199B">
      <w:pPr>
        <w:numPr>
          <w:ilvl w:val="0"/>
          <w:numId w:val="13"/>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от 1,5 до 3 лет – до 10 минут;</w:t>
      </w:r>
    </w:p>
    <w:p w:rsidR="00431CD8" w:rsidRPr="004F1FBD" w:rsidRDefault="00431CD8" w:rsidP="00A6199B">
      <w:pPr>
        <w:numPr>
          <w:ilvl w:val="0"/>
          <w:numId w:val="13"/>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от 3 до 4 лет – до 15 минут;</w:t>
      </w:r>
    </w:p>
    <w:p w:rsidR="00431CD8" w:rsidRPr="004F1FBD" w:rsidRDefault="00431CD8" w:rsidP="00A6199B">
      <w:pPr>
        <w:numPr>
          <w:ilvl w:val="0"/>
          <w:numId w:val="13"/>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от 4 до 5 лет – до 20 минут;</w:t>
      </w:r>
    </w:p>
    <w:p w:rsidR="00431CD8" w:rsidRPr="004F1FBD" w:rsidRDefault="00431CD8" w:rsidP="00A6199B">
      <w:pPr>
        <w:numPr>
          <w:ilvl w:val="0"/>
          <w:numId w:val="13"/>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от 5 до 6 лет – до 25 минут;</w:t>
      </w:r>
    </w:p>
    <w:p w:rsidR="00431CD8" w:rsidRPr="004F1FBD" w:rsidRDefault="00431CD8" w:rsidP="00A6199B">
      <w:pPr>
        <w:numPr>
          <w:ilvl w:val="0"/>
          <w:numId w:val="13"/>
        </w:numPr>
        <w:spacing w:before="100" w:beforeAutospacing="1" w:after="100" w:afterAutospacing="1" w:line="240" w:lineRule="auto"/>
        <w:ind w:left="0" w:right="180" w:firstLine="851"/>
        <w:jc w:val="both"/>
        <w:rPr>
          <w:rFonts w:ascii="Times New Roman" w:hAnsi="Times New Roman" w:cs="Times New Roman"/>
          <w:sz w:val="24"/>
          <w:szCs w:val="24"/>
        </w:rPr>
      </w:pPr>
      <w:r w:rsidRPr="004F1FBD">
        <w:rPr>
          <w:rFonts w:ascii="Times New Roman" w:hAnsi="Times New Roman" w:cs="Times New Roman"/>
          <w:sz w:val="24"/>
          <w:szCs w:val="24"/>
        </w:rPr>
        <w:t>от 6 до 7 лет – до 30 минут.</w:t>
      </w:r>
    </w:p>
    <w:p w:rsidR="00431CD8" w:rsidRPr="004F1FBD" w:rsidRDefault="00431CD8" w:rsidP="00A6199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Между занятиями в рамках образовательной деятельности предусмотрены перерывы продолжительностью не менее 10 минут.</w:t>
      </w:r>
    </w:p>
    <w:p w:rsidR="00431CD8" w:rsidRPr="004F1FBD" w:rsidRDefault="00431CD8" w:rsidP="00A6199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Основной формой детской деятельности является игра. Образовательная деятельность с детьми строится с учетом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431CD8" w:rsidRPr="004F1FBD" w:rsidRDefault="00431CD8" w:rsidP="00A6199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 xml:space="preserve">В рамках реализации годового плана работы в течение года проводились мероприятия для родителей с использованием форм работы </w:t>
      </w:r>
      <w:proofErr w:type="spellStart"/>
      <w:r w:rsidRPr="004F1FBD">
        <w:rPr>
          <w:rFonts w:ascii="Times New Roman" w:hAnsi="Times New Roman" w:cs="Times New Roman"/>
          <w:sz w:val="24"/>
          <w:szCs w:val="24"/>
        </w:rPr>
        <w:t>онлайн</w:t>
      </w:r>
      <w:proofErr w:type="spellEnd"/>
      <w:r w:rsidRPr="004F1FBD">
        <w:rPr>
          <w:rFonts w:ascii="Times New Roman" w:hAnsi="Times New Roman" w:cs="Times New Roman"/>
          <w:sz w:val="24"/>
          <w:szCs w:val="24"/>
        </w:rPr>
        <w:t xml:space="preserve"> и </w:t>
      </w:r>
      <w:proofErr w:type="spellStart"/>
      <w:r w:rsidRPr="004F1FBD">
        <w:rPr>
          <w:rFonts w:ascii="Times New Roman" w:hAnsi="Times New Roman" w:cs="Times New Roman"/>
          <w:sz w:val="24"/>
          <w:szCs w:val="24"/>
        </w:rPr>
        <w:t>офлайн</w:t>
      </w:r>
      <w:proofErr w:type="spellEnd"/>
      <w:r w:rsidRPr="004F1FBD">
        <w:rPr>
          <w:rFonts w:ascii="Times New Roman" w:hAnsi="Times New Roman" w:cs="Times New Roman"/>
          <w:sz w:val="24"/>
          <w:szCs w:val="24"/>
        </w:rPr>
        <w:t>. По запросу родителей педагогами и специалистами были проведены:</w:t>
      </w:r>
    </w:p>
    <w:p w:rsidR="00431CD8" w:rsidRPr="004F1FBD" w:rsidRDefault="00431CD8" w:rsidP="00A6199B">
      <w:pPr>
        <w:numPr>
          <w:ilvl w:val="0"/>
          <w:numId w:val="14"/>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42 групповые консультации с родителями воспитанников;</w:t>
      </w:r>
    </w:p>
    <w:p w:rsidR="00431CD8" w:rsidRPr="004F1FBD" w:rsidRDefault="00431CD8" w:rsidP="00A6199B">
      <w:pPr>
        <w:numPr>
          <w:ilvl w:val="0"/>
          <w:numId w:val="14"/>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23 индивидуальные консультации с родителями и воспитанниками;</w:t>
      </w:r>
    </w:p>
    <w:p w:rsidR="00431CD8" w:rsidRPr="004F1FBD" w:rsidRDefault="004F1FBD" w:rsidP="00A6199B">
      <w:pPr>
        <w:numPr>
          <w:ilvl w:val="0"/>
          <w:numId w:val="14"/>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1</w:t>
      </w:r>
      <w:r w:rsidR="00431CD8" w:rsidRPr="004F1FBD">
        <w:rPr>
          <w:rFonts w:ascii="Times New Roman" w:hAnsi="Times New Roman" w:cs="Times New Roman"/>
          <w:sz w:val="24"/>
          <w:szCs w:val="24"/>
        </w:rPr>
        <w:t>4</w:t>
      </w:r>
      <w:r w:rsidRPr="004F1FBD">
        <w:rPr>
          <w:rFonts w:ascii="Times New Roman" w:hAnsi="Times New Roman" w:cs="Times New Roman"/>
          <w:sz w:val="24"/>
          <w:szCs w:val="24"/>
        </w:rPr>
        <w:t> индивидуальных</w:t>
      </w:r>
      <w:r w:rsidR="00431CD8" w:rsidRPr="004F1FBD">
        <w:rPr>
          <w:rFonts w:ascii="Times New Roman" w:hAnsi="Times New Roman" w:cs="Times New Roman"/>
          <w:sz w:val="24"/>
          <w:szCs w:val="24"/>
        </w:rPr>
        <w:t xml:space="preserve"> </w:t>
      </w:r>
      <w:r w:rsidRPr="004F1FBD">
        <w:rPr>
          <w:rFonts w:ascii="Times New Roman" w:hAnsi="Times New Roman" w:cs="Times New Roman"/>
          <w:sz w:val="24"/>
          <w:szCs w:val="24"/>
        </w:rPr>
        <w:t>консультаций</w:t>
      </w:r>
      <w:r w:rsidR="00431CD8" w:rsidRPr="004F1FBD">
        <w:rPr>
          <w:rFonts w:ascii="Times New Roman" w:hAnsi="Times New Roman" w:cs="Times New Roman"/>
          <w:sz w:val="24"/>
          <w:szCs w:val="24"/>
        </w:rPr>
        <w:t xml:space="preserve"> с родителями;</w:t>
      </w:r>
    </w:p>
    <w:p w:rsidR="00431CD8" w:rsidRPr="004F1FBD" w:rsidRDefault="004F1FBD" w:rsidP="00A6199B">
      <w:pPr>
        <w:numPr>
          <w:ilvl w:val="0"/>
          <w:numId w:val="14"/>
        </w:numPr>
        <w:spacing w:before="100" w:beforeAutospacing="1" w:after="100" w:afterAutospacing="1" w:line="240" w:lineRule="auto"/>
        <w:ind w:left="0" w:right="180" w:firstLine="851"/>
        <w:jc w:val="both"/>
        <w:rPr>
          <w:rFonts w:ascii="Times New Roman" w:hAnsi="Times New Roman" w:cs="Times New Roman"/>
          <w:sz w:val="24"/>
          <w:szCs w:val="24"/>
        </w:rPr>
      </w:pPr>
      <w:r w:rsidRPr="004F1FBD">
        <w:rPr>
          <w:rFonts w:ascii="Times New Roman" w:hAnsi="Times New Roman" w:cs="Times New Roman"/>
          <w:sz w:val="24"/>
          <w:szCs w:val="24"/>
        </w:rPr>
        <w:t>5</w:t>
      </w:r>
      <w:r w:rsidR="00431CD8" w:rsidRPr="004F1FBD">
        <w:rPr>
          <w:rFonts w:ascii="Times New Roman" w:hAnsi="Times New Roman" w:cs="Times New Roman"/>
          <w:sz w:val="24"/>
          <w:szCs w:val="24"/>
        </w:rPr>
        <w:t> тренингов с родителями.</w:t>
      </w:r>
    </w:p>
    <w:p w:rsidR="00431CD8" w:rsidRPr="004F1FBD" w:rsidRDefault="00431CD8" w:rsidP="00A6199B">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В течение года проводилась систематическая работа, направленная на сохранение и укрепление физического, психического и эмоционального здоровья детей, на профилактику нарушений осанки и плоскостопия у детей. Педагоги Детского сада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детей.</w:t>
      </w:r>
      <w:r w:rsidRPr="004F1FBD">
        <w:rPr>
          <w:rFonts w:ascii="Times New Roman" w:hAnsi="Times New Roman" w:cs="Times New Roman"/>
        </w:rPr>
        <w:br/>
      </w:r>
      <w:r w:rsidRPr="004F1FBD">
        <w:rPr>
          <w:rFonts w:ascii="Times New Roman" w:hAnsi="Times New Roman" w:cs="Times New Roman"/>
          <w:sz w:val="24"/>
          <w:szCs w:val="24"/>
        </w:rPr>
        <w:t>В физическом развитии дошкольников основными задачами для Детского сада являются охрана и укрепление физического, психического здоровья детей, в том числе их эмоционального благополучия. Оздоровительный процесс включает в себя:</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профилактические, оздоровительные мероприятия;</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lastRenderedPageBreak/>
        <w:t>общеукрепляющую терапию (витаминотерапия, полоскание горла, применение фитонцидов);</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организацию рационального питания (четырехразовый режим питания);</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санитарно-гигиенические и противоэпидемиологические мероприятия;</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двигательную активность;</w:t>
      </w:r>
    </w:p>
    <w:p w:rsidR="00431CD8" w:rsidRPr="004F1FBD" w:rsidRDefault="00431CD8" w:rsidP="00A6199B">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комплекс закаливающих мероприятий;</w:t>
      </w:r>
    </w:p>
    <w:p w:rsidR="00431CD8" w:rsidRPr="004F1FBD" w:rsidRDefault="00431CD8" w:rsidP="00F744AE">
      <w:pPr>
        <w:numPr>
          <w:ilvl w:val="0"/>
          <w:numId w:val="15"/>
        </w:numPr>
        <w:spacing w:before="100" w:beforeAutospacing="1" w:after="100" w:afterAutospacing="1" w:line="240" w:lineRule="auto"/>
        <w:ind w:left="0" w:right="180" w:firstLine="851"/>
        <w:contextualSpacing/>
        <w:jc w:val="both"/>
        <w:rPr>
          <w:rFonts w:ascii="Times New Roman" w:hAnsi="Times New Roman" w:cs="Times New Roman"/>
          <w:sz w:val="24"/>
          <w:szCs w:val="24"/>
        </w:rPr>
      </w:pPr>
      <w:r w:rsidRPr="004F1FBD">
        <w:rPr>
          <w:rFonts w:ascii="Times New Roman" w:hAnsi="Times New Roman" w:cs="Times New Roman"/>
          <w:sz w:val="24"/>
          <w:szCs w:val="24"/>
        </w:rPr>
        <w:t>использование здоровьесберегающих технологий и методик (дыхательные гимнастики, индив</w:t>
      </w:r>
      <w:r w:rsidR="004F1FBD">
        <w:rPr>
          <w:rFonts w:ascii="Times New Roman" w:hAnsi="Times New Roman" w:cs="Times New Roman"/>
          <w:sz w:val="24"/>
          <w:szCs w:val="24"/>
        </w:rPr>
        <w:t xml:space="preserve">идуальные физические упражнения, </w:t>
      </w:r>
      <w:proofErr w:type="spellStart"/>
      <w:r w:rsidR="004F1FBD">
        <w:rPr>
          <w:rFonts w:ascii="Times New Roman" w:hAnsi="Times New Roman" w:cs="Times New Roman"/>
          <w:sz w:val="24"/>
          <w:szCs w:val="24"/>
        </w:rPr>
        <w:t>босохождение</w:t>
      </w:r>
      <w:proofErr w:type="spellEnd"/>
      <w:r w:rsidR="004F1FBD">
        <w:rPr>
          <w:rFonts w:ascii="Times New Roman" w:hAnsi="Times New Roman" w:cs="Times New Roman"/>
          <w:sz w:val="24"/>
          <w:szCs w:val="24"/>
        </w:rPr>
        <w:t>, точечный массаж, артикуляционная гимнастика</w:t>
      </w:r>
      <w:r w:rsidRPr="004F1FBD">
        <w:rPr>
          <w:rFonts w:ascii="Times New Roman" w:hAnsi="Times New Roman" w:cs="Times New Roman"/>
          <w:sz w:val="24"/>
          <w:szCs w:val="24"/>
        </w:rPr>
        <w:t>);</w:t>
      </w:r>
    </w:p>
    <w:p w:rsidR="00431CD8" w:rsidRPr="004F1FBD" w:rsidRDefault="00431CD8" w:rsidP="00F744AE">
      <w:pPr>
        <w:numPr>
          <w:ilvl w:val="0"/>
          <w:numId w:val="15"/>
        </w:numPr>
        <w:spacing w:before="100" w:beforeAutospacing="1" w:after="100" w:afterAutospacing="1" w:line="240" w:lineRule="auto"/>
        <w:ind w:left="0" w:right="180" w:firstLine="851"/>
        <w:jc w:val="both"/>
        <w:rPr>
          <w:rFonts w:ascii="Times New Roman" w:hAnsi="Times New Roman" w:cs="Times New Roman"/>
          <w:sz w:val="24"/>
          <w:szCs w:val="24"/>
        </w:rPr>
      </w:pPr>
      <w:r w:rsidRPr="004F1FBD">
        <w:rPr>
          <w:rFonts w:ascii="Times New Roman" w:hAnsi="Times New Roman" w:cs="Times New Roman"/>
          <w:sz w:val="24"/>
          <w:szCs w:val="24"/>
        </w:rPr>
        <w:t>режим проветривания и </w:t>
      </w:r>
      <w:proofErr w:type="spellStart"/>
      <w:r w:rsidRPr="004F1FBD">
        <w:rPr>
          <w:rFonts w:ascii="Times New Roman" w:hAnsi="Times New Roman" w:cs="Times New Roman"/>
          <w:sz w:val="24"/>
          <w:szCs w:val="24"/>
        </w:rPr>
        <w:t>кварцевания</w:t>
      </w:r>
      <w:proofErr w:type="spellEnd"/>
      <w:r w:rsidRPr="004F1FBD">
        <w:rPr>
          <w:rFonts w:ascii="Times New Roman" w:hAnsi="Times New Roman" w:cs="Times New Roman"/>
          <w:sz w:val="24"/>
          <w:szCs w:val="24"/>
        </w:rPr>
        <w:t>.</w:t>
      </w:r>
    </w:p>
    <w:p w:rsidR="00431CD8" w:rsidRPr="004F1FBD" w:rsidRDefault="00431CD8" w:rsidP="00F744AE">
      <w:pPr>
        <w:spacing w:line="240" w:lineRule="auto"/>
        <w:ind w:firstLine="851"/>
        <w:jc w:val="both"/>
        <w:rPr>
          <w:rFonts w:ascii="Times New Roman" w:hAnsi="Times New Roman" w:cs="Times New Roman"/>
          <w:sz w:val="24"/>
          <w:szCs w:val="24"/>
        </w:rPr>
      </w:pPr>
      <w:r w:rsidRPr="004F1FBD">
        <w:rPr>
          <w:rFonts w:ascii="Times New Roman" w:hAnsi="Times New Roman" w:cs="Times New Roman"/>
          <w:sz w:val="24"/>
          <w:szCs w:val="24"/>
        </w:rPr>
        <w:t>Благодаря созданию медико-педагогических условий и системе оздоровительных мероприятий показатели физического здоровья детей улучшились. Детей с первой группой здоровья – 75 человек (22,3%), со второй группой здоровья – 225 (67,1%), с третьей – 32 (9,5%), с четвертой – 3 (0,8%).</w:t>
      </w:r>
    </w:p>
    <w:p w:rsidR="00F744AE" w:rsidRDefault="00431CD8" w:rsidP="00F744AE">
      <w:pPr>
        <w:jc w:val="both"/>
        <w:rPr>
          <w:rFonts w:hAnsi="Times New Roman" w:cs="Times New Roman"/>
          <w:color w:val="000000"/>
          <w:sz w:val="24"/>
          <w:szCs w:val="24"/>
        </w:rPr>
      </w:pPr>
      <w:r w:rsidRPr="00A72461">
        <w:rPr>
          <w:rFonts w:hAnsi="Times New Roman" w:cs="Times New Roman"/>
          <w:b/>
          <w:bCs/>
          <w:color w:val="000000"/>
          <w:sz w:val="24"/>
          <w:szCs w:val="24"/>
        </w:rPr>
        <w:t>Год</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защитника</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Отечества</w:t>
      </w:r>
      <w:r w:rsidRPr="00A72461">
        <w:rPr>
          <w:rFonts w:hAnsi="Times New Roman" w:cs="Times New Roman"/>
          <w:b/>
          <w:bCs/>
          <w:color w:val="000000"/>
          <w:sz w:val="24"/>
          <w:szCs w:val="24"/>
        </w:rPr>
        <w:t>.</w:t>
      </w:r>
      <w:r w:rsidRPr="00A72461">
        <w:rPr>
          <w:rFonts w:hAnsi="Times New Roman" w:cs="Times New Roman"/>
          <w:color w:val="000000"/>
          <w:sz w:val="24"/>
          <w:szCs w:val="24"/>
        </w:rPr>
        <w:t xml:space="preserve"> </w:t>
      </w:r>
    </w:p>
    <w:p w:rsidR="00431CD8" w:rsidRPr="00F744AE" w:rsidRDefault="00431CD8" w:rsidP="00EB3BEB">
      <w:pPr>
        <w:spacing w:line="240" w:lineRule="auto"/>
        <w:ind w:firstLine="851"/>
        <w:jc w:val="both"/>
        <w:rPr>
          <w:rFonts w:ascii="Times New Roman" w:hAnsi="Times New Roman" w:cs="Times New Roman"/>
          <w:color w:val="000000"/>
          <w:sz w:val="24"/>
          <w:szCs w:val="24"/>
        </w:rPr>
      </w:pPr>
      <w:r w:rsidRPr="00F744AE">
        <w:rPr>
          <w:rFonts w:ascii="Times New Roman" w:hAnsi="Times New Roman" w:cs="Times New Roman"/>
          <w:color w:val="000000"/>
          <w:sz w:val="24"/>
          <w:szCs w:val="24"/>
        </w:rPr>
        <w:t>Во исполнение Указа Президента от 16.01.2025 № 28 на педагогическом совете был рассмотрен и согласован план мероприятий, приуроченных к Году защитника Отечества.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на которых педагоги рассказывали о героях и участниках специальной военной операции, о подвигах предков, которые сражались за Родину.</w:t>
      </w:r>
    </w:p>
    <w:p w:rsidR="00431CD8" w:rsidRPr="00F744AE" w:rsidRDefault="00431CD8" w:rsidP="00EB3BEB">
      <w:pPr>
        <w:spacing w:line="240" w:lineRule="auto"/>
        <w:ind w:firstLine="851"/>
        <w:jc w:val="both"/>
        <w:rPr>
          <w:rFonts w:ascii="Times New Roman" w:hAnsi="Times New Roman" w:cs="Times New Roman"/>
          <w:color w:val="000000"/>
          <w:sz w:val="24"/>
          <w:szCs w:val="24"/>
        </w:rPr>
      </w:pPr>
      <w:r w:rsidRPr="00F744AE">
        <w:rPr>
          <w:rFonts w:ascii="Times New Roman" w:hAnsi="Times New Roman" w:cs="Times New Roman"/>
          <w:color w:val="000000"/>
          <w:sz w:val="24"/>
          <w:szCs w:val="24"/>
        </w:rPr>
        <w:t xml:space="preserve">С родителями воспитанников были организованы тематические выставки в разных форматах. Например, очные выставки </w:t>
      </w:r>
      <w:r w:rsidR="00F744AE" w:rsidRPr="00F744AE">
        <w:rPr>
          <w:rFonts w:ascii="Times New Roman" w:hAnsi="Times New Roman" w:cs="Times New Roman"/>
          <w:color w:val="000000"/>
          <w:sz w:val="24"/>
          <w:szCs w:val="24"/>
        </w:rPr>
        <w:t>«Новогодние чудеса</w:t>
      </w:r>
      <w:r w:rsidRPr="00F744AE">
        <w:rPr>
          <w:rFonts w:ascii="Times New Roman" w:hAnsi="Times New Roman" w:cs="Times New Roman"/>
          <w:color w:val="000000"/>
          <w:sz w:val="24"/>
          <w:szCs w:val="24"/>
        </w:rPr>
        <w:t>»</w:t>
      </w:r>
      <w:r w:rsidR="00F744AE" w:rsidRPr="00F744AE">
        <w:rPr>
          <w:rFonts w:ascii="Times New Roman" w:hAnsi="Times New Roman" w:cs="Times New Roman"/>
          <w:color w:val="000000"/>
          <w:sz w:val="24"/>
          <w:szCs w:val="24"/>
        </w:rPr>
        <w:t>, «Осени чудесные мгновенья», «Космические фантазии», «День Победы»</w:t>
      </w:r>
      <w:r w:rsidRPr="00F744AE">
        <w:rPr>
          <w:rFonts w:ascii="Times New Roman" w:hAnsi="Times New Roman" w:cs="Times New Roman"/>
          <w:color w:val="000000"/>
          <w:sz w:val="24"/>
          <w:szCs w:val="24"/>
        </w:rPr>
        <w:t xml:space="preserve">. </w:t>
      </w:r>
    </w:p>
    <w:p w:rsidR="00431CD8" w:rsidRPr="00F744AE" w:rsidRDefault="00431CD8" w:rsidP="00EB3BEB">
      <w:pPr>
        <w:spacing w:line="240" w:lineRule="auto"/>
        <w:ind w:firstLine="851"/>
        <w:jc w:val="both"/>
        <w:rPr>
          <w:rFonts w:ascii="Times New Roman" w:hAnsi="Times New Roman" w:cs="Times New Roman"/>
          <w:color w:val="000000"/>
          <w:sz w:val="24"/>
          <w:szCs w:val="24"/>
        </w:rPr>
      </w:pPr>
      <w:r w:rsidRPr="00F744AE">
        <w:rPr>
          <w:rFonts w:ascii="Times New Roman" w:hAnsi="Times New Roman" w:cs="Times New Roman"/>
          <w:color w:val="000000"/>
          <w:sz w:val="24"/>
          <w:szCs w:val="24"/>
        </w:rPr>
        <w:t xml:space="preserve">В течение года был реализован совместный проект «Растим патриота – растим гражданина» совместно с детьми, педагогами и родителями. Такой проект помог сформировать у дошкольников и родителей уважительное отношение к базовым ценностям, а также закрепить знания о значимости Родины в цепочке воспитания ребенка. На торжественном мероприятии были награждены самые активные участники проекта памятными подарками и грамотами. </w:t>
      </w:r>
    </w:p>
    <w:p w:rsidR="00431CD8" w:rsidRPr="00F744AE" w:rsidRDefault="00431CD8" w:rsidP="00EB3BEB">
      <w:pPr>
        <w:spacing w:line="240" w:lineRule="auto"/>
        <w:ind w:firstLine="851"/>
        <w:jc w:val="both"/>
        <w:rPr>
          <w:rFonts w:ascii="Times New Roman" w:hAnsi="Times New Roman" w:cs="Times New Roman"/>
          <w:color w:val="000000"/>
          <w:sz w:val="24"/>
          <w:szCs w:val="24"/>
        </w:rPr>
      </w:pPr>
      <w:r w:rsidRPr="00F744AE">
        <w:rPr>
          <w:rFonts w:ascii="Times New Roman" w:hAnsi="Times New Roman" w:cs="Times New Roman"/>
          <w:color w:val="000000"/>
          <w:sz w:val="24"/>
          <w:szCs w:val="24"/>
        </w:rPr>
        <w:t xml:space="preserve">С педагогическими работниками также проводилась плодотворная работа. В течение года согласно плану мероприятий организовывались тематические </w:t>
      </w:r>
      <w:r w:rsidR="00F744AE" w:rsidRPr="00F744AE">
        <w:rPr>
          <w:rFonts w:ascii="Times New Roman" w:hAnsi="Times New Roman" w:cs="Times New Roman"/>
          <w:color w:val="000000"/>
          <w:sz w:val="24"/>
          <w:szCs w:val="24"/>
        </w:rPr>
        <w:t>мастер-классы</w:t>
      </w:r>
      <w:r w:rsidRPr="00F744AE">
        <w:rPr>
          <w:rFonts w:ascii="Times New Roman" w:hAnsi="Times New Roman" w:cs="Times New Roman"/>
          <w:color w:val="000000"/>
          <w:sz w:val="24"/>
          <w:szCs w:val="24"/>
        </w:rPr>
        <w:t>. Педагоги участвовали в конкурсах профессионального мастерства с привлечением родителей воспитанников.</w:t>
      </w:r>
    </w:p>
    <w:p w:rsidR="00431CD8" w:rsidRPr="00F744AE" w:rsidRDefault="00431CD8" w:rsidP="00EB3BEB">
      <w:pPr>
        <w:spacing w:line="240" w:lineRule="auto"/>
        <w:ind w:firstLine="851"/>
        <w:jc w:val="both"/>
        <w:rPr>
          <w:rFonts w:ascii="Times New Roman" w:hAnsi="Times New Roman" w:cs="Times New Roman"/>
          <w:color w:val="000000"/>
          <w:sz w:val="24"/>
          <w:szCs w:val="24"/>
        </w:rPr>
      </w:pPr>
      <w:r w:rsidRPr="00F744AE">
        <w:rPr>
          <w:rFonts w:ascii="Times New Roman" w:hAnsi="Times New Roman" w:cs="Times New Roman"/>
          <w:color w:val="000000"/>
          <w:sz w:val="24"/>
          <w:szCs w:val="24"/>
        </w:rPr>
        <w:t xml:space="preserve">На декабрь 2025 года степень реализации плана мероприятий, приуроченных к Году защитника Отечества, составляет </w:t>
      </w:r>
      <w:r w:rsidR="00F744AE" w:rsidRPr="00F744AE">
        <w:rPr>
          <w:rFonts w:ascii="Times New Roman" w:hAnsi="Times New Roman" w:cs="Times New Roman"/>
          <w:color w:val="000000"/>
          <w:sz w:val="24"/>
          <w:szCs w:val="24"/>
        </w:rPr>
        <w:t>95</w:t>
      </w:r>
      <w:r w:rsidRPr="00F744AE">
        <w:rPr>
          <w:rFonts w:ascii="Times New Roman" w:hAnsi="Times New Roman" w:cs="Times New Roman"/>
          <w:color w:val="000000"/>
          <w:sz w:val="24"/>
          <w:szCs w:val="24"/>
        </w:rPr>
        <w:t xml:space="preserve"> процентов. Такой результат позволяет предположить, что план реализован в полном объеме.</w:t>
      </w:r>
    </w:p>
    <w:p w:rsidR="00C25780" w:rsidRPr="00C25780" w:rsidRDefault="00431CD8" w:rsidP="00C25780">
      <w:pPr>
        <w:spacing w:line="240" w:lineRule="auto"/>
        <w:jc w:val="both"/>
        <w:rPr>
          <w:rFonts w:ascii="Times New Roman" w:hAnsi="Times New Roman" w:cs="Times New Roman"/>
          <w:b/>
          <w:bCs/>
          <w:color w:val="000000"/>
          <w:sz w:val="24"/>
          <w:szCs w:val="24"/>
        </w:rPr>
      </w:pPr>
      <w:r w:rsidRPr="00C25780">
        <w:rPr>
          <w:rFonts w:ascii="Times New Roman" w:hAnsi="Times New Roman" w:cs="Times New Roman"/>
          <w:b/>
          <w:bCs/>
          <w:color w:val="000000"/>
          <w:sz w:val="24"/>
          <w:szCs w:val="24"/>
        </w:rPr>
        <w:t xml:space="preserve">Год детского отдыха в системе образования. </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t xml:space="preserve">Во исполнение распоряжения </w:t>
      </w:r>
      <w:proofErr w:type="spellStart"/>
      <w:r w:rsidRPr="00C25780">
        <w:rPr>
          <w:rFonts w:ascii="Times New Roman" w:hAnsi="Times New Roman" w:cs="Times New Roman"/>
          <w:color w:val="000000"/>
          <w:sz w:val="24"/>
          <w:szCs w:val="24"/>
        </w:rPr>
        <w:t>Минпросвещения</w:t>
      </w:r>
      <w:proofErr w:type="spellEnd"/>
      <w:r w:rsidRPr="00C25780">
        <w:rPr>
          <w:rFonts w:ascii="Times New Roman" w:hAnsi="Times New Roman" w:cs="Times New Roman"/>
          <w:color w:val="000000"/>
          <w:sz w:val="24"/>
          <w:szCs w:val="24"/>
        </w:rPr>
        <w:t xml:space="preserve"> от 29.08.2024 № Р-160 на педагогическом совете был рассмотрен и согласован план мероприятий, приуроченных к Году детского отдыха в системе образования.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на которых педагоги рассказывали о значении активного отдыха, ЗОЖ. </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lastRenderedPageBreak/>
        <w:t xml:space="preserve">С родителями воспитанников были организованы тематические выставки в разных форматах. Например, очные выставки фотографий «Наши </w:t>
      </w:r>
      <w:r w:rsidR="00C25780" w:rsidRPr="00C25780">
        <w:rPr>
          <w:rFonts w:ascii="Times New Roman" w:hAnsi="Times New Roman" w:cs="Times New Roman"/>
          <w:color w:val="000000"/>
          <w:sz w:val="24"/>
          <w:szCs w:val="24"/>
        </w:rPr>
        <w:t>летние дни</w:t>
      </w:r>
      <w:r w:rsidRPr="00C25780">
        <w:rPr>
          <w:rFonts w:ascii="Times New Roman" w:hAnsi="Times New Roman" w:cs="Times New Roman"/>
          <w:color w:val="000000"/>
          <w:sz w:val="24"/>
          <w:szCs w:val="24"/>
        </w:rPr>
        <w:t>».</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t xml:space="preserve">В течение года был реализован совместный проект «Мы за ЗОЖ» совместно с детьми, педагогами и родителями. Такой проект помог сформировать у дошкольников и родителей уважительное отношение к базовым ценностям, а также сформировать у детей навыки здорового образа жизни, развитие познавательных способностей и творческой активности. На торжественном мероприятии были награждены самые активные участники проекта памятными подарками и грамотами. </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t xml:space="preserve">С педагогическими работниками также проводилась плодотворная работа. В течение года согласно плану мероприятий организовывались тематические семинары, тренинги. Педагоги участвовали в конкурсах профессионального мастерства с привлечением родителей воспитанников. </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t>На декабрь 2025 года степень реализации плана мероприятий, приуроченных к Году детского отдыха, составляет</w:t>
      </w:r>
      <w:r w:rsidR="00C25780" w:rsidRPr="00C25780">
        <w:rPr>
          <w:rFonts w:ascii="Times New Roman" w:hAnsi="Times New Roman" w:cs="Times New Roman"/>
          <w:color w:val="000000"/>
          <w:sz w:val="24"/>
          <w:szCs w:val="24"/>
        </w:rPr>
        <w:t xml:space="preserve"> 97</w:t>
      </w:r>
      <w:r w:rsidRPr="00C25780">
        <w:rPr>
          <w:rFonts w:ascii="Times New Roman" w:hAnsi="Times New Roman" w:cs="Times New Roman"/>
          <w:color w:val="000000"/>
          <w:sz w:val="24"/>
          <w:szCs w:val="24"/>
        </w:rPr>
        <w:t xml:space="preserve"> процентов. Такой результат позволяет предположить, что план реализован в полном объеме. </w:t>
      </w:r>
    </w:p>
    <w:p w:rsidR="00431CD8" w:rsidRPr="00C25780" w:rsidRDefault="00431CD8" w:rsidP="00C25780">
      <w:pPr>
        <w:spacing w:line="240" w:lineRule="auto"/>
        <w:ind w:firstLine="851"/>
        <w:jc w:val="both"/>
        <w:rPr>
          <w:rFonts w:ascii="Times New Roman" w:hAnsi="Times New Roman" w:cs="Times New Roman"/>
          <w:color w:val="000000"/>
          <w:sz w:val="24"/>
          <w:szCs w:val="24"/>
        </w:rPr>
      </w:pPr>
      <w:r w:rsidRPr="00C25780">
        <w:rPr>
          <w:rFonts w:ascii="Times New Roman" w:hAnsi="Times New Roman" w:cs="Times New Roman"/>
          <w:color w:val="000000"/>
          <w:sz w:val="24"/>
          <w:szCs w:val="24"/>
        </w:rPr>
        <w:t>Вывод: воспитательно-образовательный процесс в Детском саду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Детском саду систематически организуются и 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 ориентированный подход к детям.</w:t>
      </w:r>
    </w:p>
    <w:p w:rsidR="00431CD8" w:rsidRPr="00761EF9" w:rsidRDefault="00431CD8" w:rsidP="00431CD8">
      <w:pPr>
        <w:jc w:val="center"/>
        <w:rPr>
          <w:rFonts w:ascii="Times New Roman" w:hAnsi="Times New Roman" w:cs="Times New Roman"/>
          <w:color w:val="000000"/>
          <w:sz w:val="24"/>
          <w:szCs w:val="24"/>
        </w:rPr>
      </w:pPr>
      <w:r w:rsidRPr="00761EF9">
        <w:rPr>
          <w:rFonts w:ascii="Times New Roman" w:hAnsi="Times New Roman" w:cs="Times New Roman"/>
          <w:b/>
          <w:bCs/>
          <w:color w:val="000000"/>
          <w:sz w:val="24"/>
          <w:szCs w:val="24"/>
        </w:rPr>
        <w:t>V. Оценка качества кадрового обеспечения</w:t>
      </w:r>
    </w:p>
    <w:p w:rsidR="00EB3BEB" w:rsidRPr="008A31CA" w:rsidRDefault="00EB3BEB" w:rsidP="00EB3BEB">
      <w:pPr>
        <w:tabs>
          <w:tab w:val="left" w:pos="0"/>
        </w:tabs>
        <w:spacing w:line="240" w:lineRule="auto"/>
        <w:ind w:firstLine="851"/>
        <w:jc w:val="both"/>
        <w:rPr>
          <w:rFonts w:ascii="Times New Roman" w:hAnsi="Times New Roman" w:cs="Times New Roman"/>
          <w:sz w:val="24"/>
          <w:szCs w:val="24"/>
        </w:rPr>
      </w:pPr>
      <w:r w:rsidRPr="008A31CA">
        <w:rPr>
          <w:rFonts w:ascii="Times New Roman" w:hAnsi="Times New Roman" w:cs="Times New Roman"/>
          <w:sz w:val="24"/>
          <w:szCs w:val="24"/>
        </w:rPr>
        <w:t xml:space="preserve">Качество воспитательно-образовательного процесса с воспитанниками ДОУ связанно с кадровой политикой администрации ДОУ, направленной на создание условий для повышения профессиональной компетенции педагогов, обеспечение позитивной динамики образовательных услуг и конкурентоспособности ДОУ. </w:t>
      </w:r>
    </w:p>
    <w:p w:rsidR="00EB3BEB" w:rsidRPr="008A31CA" w:rsidRDefault="00EB3BEB" w:rsidP="00EB3BEB">
      <w:pPr>
        <w:tabs>
          <w:tab w:val="left" w:pos="0"/>
        </w:tabs>
        <w:spacing w:line="240" w:lineRule="auto"/>
        <w:ind w:firstLine="567"/>
        <w:jc w:val="both"/>
        <w:rPr>
          <w:rFonts w:ascii="Times New Roman" w:hAnsi="Times New Roman" w:cs="Times New Roman"/>
          <w:sz w:val="24"/>
          <w:szCs w:val="24"/>
        </w:rPr>
      </w:pPr>
      <w:r w:rsidRPr="008A31CA">
        <w:rPr>
          <w:rFonts w:ascii="Times New Roman" w:hAnsi="Times New Roman" w:cs="Times New Roman"/>
          <w:sz w:val="24"/>
          <w:szCs w:val="24"/>
        </w:rPr>
        <w:t xml:space="preserve">Педагогический коллектив стабилен. </w:t>
      </w:r>
      <w:r w:rsidRPr="0038456E">
        <w:rPr>
          <w:rFonts w:ascii="Times New Roman" w:hAnsi="Times New Roman" w:cs="Times New Roman"/>
          <w:color w:val="000000"/>
          <w:sz w:val="24"/>
          <w:szCs w:val="24"/>
        </w:rPr>
        <w:t xml:space="preserve">Детский сад укомплектован педагогами на 100 процентов согласно штатному расписанию. Всего работают  человек  37. Педагогический коллектив Детского сада насчитывает 15 специалистов. </w:t>
      </w:r>
      <w:r w:rsidRPr="008A31CA">
        <w:rPr>
          <w:rFonts w:ascii="Times New Roman" w:hAnsi="Times New Roman" w:cs="Times New Roman"/>
          <w:sz w:val="24"/>
          <w:szCs w:val="24"/>
        </w:rPr>
        <w:t xml:space="preserve">В ДОУ работают квалифицированные специалисты: </w:t>
      </w:r>
    </w:p>
    <w:p w:rsidR="00EB3BEB" w:rsidRPr="008A31CA" w:rsidRDefault="00EB3BEB" w:rsidP="00EB3BEB">
      <w:pPr>
        <w:tabs>
          <w:tab w:val="left" w:pos="0"/>
        </w:tabs>
        <w:spacing w:line="240" w:lineRule="auto"/>
        <w:rPr>
          <w:rFonts w:ascii="Times New Roman" w:hAnsi="Times New Roman" w:cs="Times New Roman"/>
          <w:sz w:val="24"/>
          <w:szCs w:val="24"/>
        </w:rPr>
      </w:pPr>
      <w:r w:rsidRPr="008A31CA">
        <w:rPr>
          <w:rFonts w:ascii="Times New Roman" w:hAnsi="Times New Roman" w:cs="Times New Roman"/>
          <w:sz w:val="24"/>
          <w:szCs w:val="24"/>
        </w:rPr>
        <w:t xml:space="preserve">• Заведующий - 1                                                                                                                                                       • Заместитель заведующего по воспитательной работе - 1                                                                                       • Воспитатели – 9                                                                                                                                                              • Музыкальный руководитель -2                                                                                                                                   • Учитель-логопед – 2                                                                                                                               </w:t>
      </w:r>
      <w:r>
        <w:rPr>
          <w:rFonts w:ascii="Times New Roman" w:hAnsi="Times New Roman" w:cs="Times New Roman"/>
          <w:sz w:val="24"/>
          <w:szCs w:val="24"/>
        </w:rPr>
        <w:t xml:space="preserve"> </w:t>
      </w:r>
      <w:r w:rsidRPr="008A31CA">
        <w:rPr>
          <w:rFonts w:ascii="Times New Roman" w:hAnsi="Times New Roman" w:cs="Times New Roman"/>
          <w:sz w:val="24"/>
          <w:szCs w:val="24"/>
        </w:rPr>
        <w:t>•</w:t>
      </w:r>
      <w:r>
        <w:rPr>
          <w:rFonts w:ascii="Times New Roman" w:hAnsi="Times New Roman" w:cs="Times New Roman"/>
          <w:sz w:val="24"/>
          <w:szCs w:val="24"/>
        </w:rPr>
        <w:t xml:space="preserve"> </w:t>
      </w:r>
      <w:r w:rsidRPr="008A31CA">
        <w:rPr>
          <w:rFonts w:ascii="Times New Roman" w:hAnsi="Times New Roman" w:cs="Times New Roman"/>
          <w:sz w:val="24"/>
          <w:szCs w:val="24"/>
        </w:rPr>
        <w:t>Педагог-психолог – 1                                                                                                                          •</w:t>
      </w:r>
      <w:r>
        <w:rPr>
          <w:rFonts w:ascii="Times New Roman" w:hAnsi="Times New Roman" w:cs="Times New Roman"/>
          <w:sz w:val="24"/>
          <w:szCs w:val="24"/>
        </w:rPr>
        <w:t xml:space="preserve"> </w:t>
      </w:r>
      <w:r w:rsidRPr="008A31CA">
        <w:rPr>
          <w:rFonts w:ascii="Times New Roman" w:hAnsi="Times New Roman" w:cs="Times New Roman"/>
          <w:sz w:val="24"/>
          <w:szCs w:val="24"/>
        </w:rPr>
        <w:t>Инструктор по ФК - 1</w:t>
      </w:r>
    </w:p>
    <w:p w:rsidR="00EB3BEB" w:rsidRPr="0038456E" w:rsidRDefault="00EB3BEB" w:rsidP="00EB3BEB">
      <w:pPr>
        <w:tabs>
          <w:tab w:val="left" w:pos="0"/>
        </w:tabs>
        <w:spacing w:line="240" w:lineRule="auto"/>
        <w:jc w:val="both"/>
        <w:rPr>
          <w:rFonts w:ascii="Times New Roman" w:hAnsi="Times New Roman" w:cs="Times New Roman"/>
          <w:color w:val="000000"/>
          <w:sz w:val="24"/>
          <w:szCs w:val="24"/>
        </w:rPr>
      </w:pPr>
      <w:r w:rsidRPr="0038456E">
        <w:rPr>
          <w:rFonts w:ascii="Times New Roman" w:hAnsi="Times New Roman" w:cs="Times New Roman"/>
          <w:color w:val="000000"/>
          <w:sz w:val="24"/>
          <w:szCs w:val="24"/>
        </w:rPr>
        <w:t>Соотношение воспитанников, приходящихся на 1 взрослого:</w:t>
      </w:r>
    </w:p>
    <w:p w:rsidR="00EB3BEB" w:rsidRPr="0038456E" w:rsidRDefault="00EB3BEB" w:rsidP="00EB3BEB">
      <w:pPr>
        <w:numPr>
          <w:ilvl w:val="0"/>
          <w:numId w:val="32"/>
        </w:numPr>
        <w:tabs>
          <w:tab w:val="clear" w:pos="720"/>
          <w:tab w:val="left" w:pos="0"/>
        </w:tabs>
        <w:spacing w:before="100" w:after="100" w:line="240" w:lineRule="auto"/>
        <w:ind w:left="0" w:right="180" w:firstLine="851"/>
        <w:contextualSpacing/>
        <w:jc w:val="both"/>
        <w:rPr>
          <w:rFonts w:ascii="Times New Roman" w:hAnsi="Times New Roman" w:cs="Times New Roman"/>
          <w:color w:val="000000"/>
          <w:sz w:val="24"/>
          <w:szCs w:val="24"/>
        </w:rPr>
      </w:pPr>
      <w:r w:rsidRPr="0038456E">
        <w:rPr>
          <w:rFonts w:ascii="Times New Roman" w:hAnsi="Times New Roman" w:cs="Times New Roman"/>
          <w:color w:val="000000"/>
          <w:sz w:val="24"/>
          <w:szCs w:val="24"/>
        </w:rPr>
        <w:t>воспитанники/педагоги — 15/1;</w:t>
      </w:r>
    </w:p>
    <w:p w:rsidR="00EB3BEB" w:rsidRPr="0038456E" w:rsidRDefault="00EB3BEB" w:rsidP="00EB3BEB">
      <w:pPr>
        <w:numPr>
          <w:ilvl w:val="0"/>
          <w:numId w:val="32"/>
        </w:numPr>
        <w:tabs>
          <w:tab w:val="clear" w:pos="720"/>
          <w:tab w:val="left" w:pos="0"/>
        </w:tabs>
        <w:spacing w:before="100" w:after="100" w:line="240" w:lineRule="auto"/>
        <w:ind w:left="0" w:right="180" w:firstLine="851"/>
        <w:jc w:val="both"/>
        <w:rPr>
          <w:rFonts w:ascii="Times New Roman" w:hAnsi="Times New Roman" w:cs="Times New Roman"/>
          <w:color w:val="000000"/>
          <w:sz w:val="24"/>
          <w:szCs w:val="24"/>
        </w:rPr>
      </w:pPr>
      <w:r w:rsidRPr="0038456E">
        <w:rPr>
          <w:rFonts w:ascii="Times New Roman" w:hAnsi="Times New Roman" w:cs="Times New Roman"/>
          <w:color w:val="000000"/>
          <w:sz w:val="24"/>
          <w:szCs w:val="24"/>
        </w:rPr>
        <w:t>воспитанники/все сотрудники — 6/1.</w:t>
      </w:r>
    </w:p>
    <w:p w:rsidR="00EB3BEB" w:rsidRPr="0038456E" w:rsidRDefault="00EB3BEB" w:rsidP="00EB3BEB">
      <w:pPr>
        <w:tabs>
          <w:tab w:val="left" w:pos="0"/>
        </w:tabs>
        <w:ind w:firstLine="851"/>
        <w:jc w:val="both"/>
        <w:rPr>
          <w:rFonts w:ascii="Times New Roman" w:hAnsi="Times New Roman" w:cs="Times New Roman"/>
          <w:color w:val="000000"/>
          <w:sz w:val="24"/>
          <w:szCs w:val="24"/>
        </w:rPr>
      </w:pPr>
      <w:r w:rsidRPr="0038456E">
        <w:rPr>
          <w:rFonts w:ascii="Times New Roman" w:hAnsi="Times New Roman" w:cs="Times New Roman"/>
          <w:color w:val="000000"/>
          <w:sz w:val="24"/>
          <w:szCs w:val="24"/>
        </w:rPr>
        <w:t>За </w:t>
      </w:r>
      <w:r>
        <w:rPr>
          <w:rFonts w:ascii="Times New Roman" w:hAnsi="Times New Roman" w:cs="Times New Roman"/>
          <w:color w:val="000000"/>
          <w:sz w:val="24"/>
          <w:szCs w:val="24"/>
        </w:rPr>
        <w:t>2025</w:t>
      </w:r>
      <w:r w:rsidRPr="0038456E">
        <w:rPr>
          <w:rFonts w:ascii="Times New Roman" w:hAnsi="Times New Roman" w:cs="Times New Roman"/>
          <w:color w:val="000000"/>
          <w:sz w:val="24"/>
          <w:szCs w:val="24"/>
        </w:rPr>
        <w:t xml:space="preserve"> год</w:t>
      </w:r>
      <w:r w:rsidR="00507E8B">
        <w:rPr>
          <w:rFonts w:ascii="Times New Roman" w:hAnsi="Times New Roman" w:cs="Times New Roman"/>
          <w:color w:val="000000"/>
          <w:sz w:val="24"/>
          <w:szCs w:val="24"/>
        </w:rPr>
        <w:t xml:space="preserve"> процедуру аттестации прошел 1 педагогический работник (воспитатель) за 1 квалификационную категорию.</w:t>
      </w:r>
    </w:p>
    <w:p w:rsidR="00EB3BEB" w:rsidRPr="00507E8B" w:rsidRDefault="00EB3BEB" w:rsidP="00507E8B">
      <w:pPr>
        <w:tabs>
          <w:tab w:val="left" w:pos="0"/>
        </w:tabs>
        <w:spacing w:line="240" w:lineRule="auto"/>
        <w:ind w:firstLine="851"/>
        <w:jc w:val="both"/>
        <w:rPr>
          <w:rFonts w:ascii="Times New Roman" w:hAnsi="Times New Roman" w:cs="Times New Roman"/>
          <w:color w:val="000000"/>
          <w:sz w:val="24"/>
          <w:szCs w:val="24"/>
        </w:rPr>
      </w:pPr>
      <w:r w:rsidRPr="00507E8B">
        <w:rPr>
          <w:rFonts w:ascii="Times New Roman" w:hAnsi="Times New Roman" w:cs="Times New Roman"/>
          <w:color w:val="000000"/>
          <w:sz w:val="24"/>
          <w:szCs w:val="24"/>
        </w:rPr>
        <w:lastRenderedPageBreak/>
        <w:t>Курсы повышения квалификации в </w:t>
      </w:r>
      <w:r w:rsidR="00507E8B" w:rsidRPr="00507E8B">
        <w:rPr>
          <w:rFonts w:ascii="Times New Roman" w:hAnsi="Times New Roman" w:cs="Times New Roman"/>
          <w:color w:val="000000"/>
          <w:sz w:val="24"/>
          <w:szCs w:val="24"/>
        </w:rPr>
        <w:t>2025 году прошли 14</w:t>
      </w:r>
      <w:r w:rsidRPr="00507E8B">
        <w:rPr>
          <w:rFonts w:ascii="Times New Roman" w:hAnsi="Times New Roman" w:cs="Times New Roman"/>
          <w:color w:val="000000"/>
          <w:sz w:val="24"/>
          <w:szCs w:val="24"/>
        </w:rPr>
        <w:t xml:space="preserve"> педагогических работников, заведующий и заместитель заведующего.  </w:t>
      </w:r>
    </w:p>
    <w:p w:rsidR="00EB3BEB" w:rsidRPr="00507E8B" w:rsidRDefault="00EB3BEB" w:rsidP="00507E8B">
      <w:pPr>
        <w:tabs>
          <w:tab w:val="left" w:pos="708"/>
        </w:tabs>
        <w:spacing w:line="240" w:lineRule="auto"/>
        <w:ind w:firstLine="851"/>
        <w:jc w:val="both"/>
        <w:rPr>
          <w:rFonts w:ascii="Times New Roman" w:hAnsi="Times New Roman" w:cs="Times New Roman"/>
          <w:color w:val="000000"/>
          <w:sz w:val="24"/>
          <w:szCs w:val="24"/>
        </w:rPr>
      </w:pPr>
      <w:r w:rsidRPr="00507E8B">
        <w:rPr>
          <w:rFonts w:ascii="Times New Roman" w:hAnsi="Times New Roman" w:cs="Times New Roman"/>
          <w:color w:val="000000"/>
          <w:sz w:val="24"/>
          <w:szCs w:val="24"/>
        </w:rPr>
        <w:t>По итогам</w:t>
      </w:r>
      <w:r w:rsidR="00507E8B" w:rsidRPr="00507E8B">
        <w:rPr>
          <w:rFonts w:ascii="Times New Roman" w:hAnsi="Times New Roman" w:cs="Times New Roman"/>
          <w:color w:val="000000"/>
          <w:sz w:val="24"/>
          <w:szCs w:val="24"/>
        </w:rPr>
        <w:t xml:space="preserve"> 2025</w:t>
      </w:r>
      <w:r w:rsidRPr="00507E8B">
        <w:rPr>
          <w:rFonts w:ascii="Times New Roman" w:hAnsi="Times New Roman" w:cs="Times New Roman"/>
          <w:color w:val="000000"/>
          <w:sz w:val="24"/>
          <w:szCs w:val="24"/>
        </w:rPr>
        <w:t xml:space="preserve"> года Детский сад перешел на применение профессиональных стандартов. Из 15 педагогических работников Детского сада все соответствуют квалификационным требованиям </w:t>
      </w:r>
      <w:proofErr w:type="spellStart"/>
      <w:r w:rsidRPr="00507E8B">
        <w:rPr>
          <w:rFonts w:ascii="Times New Roman" w:hAnsi="Times New Roman" w:cs="Times New Roman"/>
          <w:color w:val="000000"/>
          <w:sz w:val="24"/>
          <w:szCs w:val="24"/>
        </w:rPr>
        <w:t>профстандарта</w:t>
      </w:r>
      <w:proofErr w:type="spellEnd"/>
      <w:r w:rsidRPr="00507E8B">
        <w:rPr>
          <w:rFonts w:ascii="Times New Roman" w:hAnsi="Times New Roman" w:cs="Times New Roman"/>
          <w:color w:val="000000"/>
          <w:sz w:val="24"/>
          <w:szCs w:val="24"/>
        </w:rPr>
        <w:t xml:space="preserve"> «Педагог». Их должностные инструкции соответствуют трудовым функциям, установленным </w:t>
      </w:r>
      <w:proofErr w:type="spellStart"/>
      <w:r w:rsidRPr="00507E8B">
        <w:rPr>
          <w:rFonts w:ascii="Times New Roman" w:hAnsi="Times New Roman" w:cs="Times New Roman"/>
          <w:color w:val="000000"/>
          <w:sz w:val="24"/>
          <w:szCs w:val="24"/>
        </w:rPr>
        <w:t>профстандартом</w:t>
      </w:r>
      <w:proofErr w:type="spellEnd"/>
      <w:r w:rsidRPr="00507E8B">
        <w:rPr>
          <w:rFonts w:ascii="Times New Roman" w:hAnsi="Times New Roman" w:cs="Times New Roman"/>
          <w:color w:val="000000"/>
          <w:sz w:val="24"/>
          <w:szCs w:val="24"/>
        </w:rPr>
        <w:t xml:space="preserve"> «Педагог». </w:t>
      </w:r>
    </w:p>
    <w:p w:rsidR="00431CD8" w:rsidRPr="00EE4680" w:rsidRDefault="00431CD8" w:rsidP="00EE4680">
      <w:pPr>
        <w:spacing w:line="240" w:lineRule="auto"/>
        <w:ind w:firstLine="851"/>
        <w:jc w:val="both"/>
        <w:rPr>
          <w:rFonts w:ascii="Times New Roman" w:hAnsi="Times New Roman" w:cs="Times New Roman"/>
          <w:color w:val="000000"/>
          <w:sz w:val="24"/>
          <w:szCs w:val="24"/>
        </w:rPr>
      </w:pPr>
      <w:r w:rsidRPr="00EE4680">
        <w:rPr>
          <w:rFonts w:ascii="Times New Roman" w:hAnsi="Times New Roman" w:cs="Times New Roman"/>
          <w:b/>
          <w:bCs/>
          <w:color w:val="000000"/>
          <w:sz w:val="24"/>
          <w:szCs w:val="24"/>
        </w:rPr>
        <w:t>Снижение бумажной нагрузки воспитателей. </w:t>
      </w:r>
      <w:r w:rsidRPr="00EE4680">
        <w:rPr>
          <w:rFonts w:ascii="Times New Roman" w:hAnsi="Times New Roman" w:cs="Times New Roman"/>
          <w:color w:val="000000"/>
          <w:sz w:val="24"/>
          <w:szCs w:val="24"/>
        </w:rPr>
        <w:t>В рамках модернизации образовательного процесса проведена комплексная работа по оптимизации бюрократической нагрузки на воспитателей. Был реализован переход на электронный документооборот с использованием унифицированных шаблонов для календарно-тематических планов (КТП), что системно сократило объем бумажной работы.</w:t>
      </w:r>
    </w:p>
    <w:p w:rsidR="00431CD8" w:rsidRPr="00EE4680" w:rsidRDefault="00431CD8" w:rsidP="00EE4680">
      <w:pPr>
        <w:spacing w:line="240" w:lineRule="auto"/>
        <w:ind w:firstLine="851"/>
        <w:jc w:val="both"/>
        <w:rPr>
          <w:rFonts w:ascii="Times New Roman" w:hAnsi="Times New Roman" w:cs="Times New Roman"/>
          <w:color w:val="000000"/>
          <w:sz w:val="24"/>
          <w:szCs w:val="24"/>
        </w:rPr>
      </w:pPr>
      <w:r w:rsidRPr="00EE4680">
        <w:rPr>
          <w:rFonts w:ascii="Times New Roman" w:hAnsi="Times New Roman" w:cs="Times New Roman"/>
          <w:color w:val="000000"/>
          <w:sz w:val="24"/>
          <w:szCs w:val="24"/>
        </w:rPr>
        <w:t>Ключевым изменением стало внедрение единой цифровой платформы для ведения журналов наблюдений и фиксации динамики развития воспитанников, что устранило дублирование информации в нескольких источниках. В результате проведенных мероприятий время, затрачиваемое на подготовку документации, сократилось в среднем на 25%, что позволило педагогам перераспределить освободившийся ресурс на индивидуальную работу с детьми, проектирование развивающей среды и профессиональное самообразование. Мониторинг эффективности данных мер осуществляется через регулярные опросы удовлетворенности педагогического коллектива и анализ временных затрат.</w:t>
      </w:r>
    </w:p>
    <w:p w:rsidR="00431CD8" w:rsidRPr="00EE4680" w:rsidRDefault="00431CD8" w:rsidP="00EE4680">
      <w:pPr>
        <w:spacing w:line="240" w:lineRule="auto"/>
        <w:ind w:firstLine="851"/>
        <w:jc w:val="both"/>
        <w:rPr>
          <w:rFonts w:ascii="Times New Roman" w:hAnsi="Times New Roman" w:cs="Times New Roman"/>
          <w:color w:val="000000"/>
          <w:sz w:val="24"/>
          <w:szCs w:val="24"/>
        </w:rPr>
      </w:pPr>
      <w:r w:rsidRPr="00EE4680">
        <w:rPr>
          <w:rFonts w:ascii="Times New Roman" w:hAnsi="Times New Roman" w:cs="Times New Roman"/>
          <w:color w:val="000000"/>
          <w:sz w:val="24"/>
          <w:szCs w:val="24"/>
        </w:rPr>
        <w:t xml:space="preserve">Также, детский сад провел анализ документации, которую ведут педагогические работники, реализующие основную образовательную программу дошкольного образования (ОП ДО). Значительную часть документов перевели в электронный вид и поручили вести непедагогическим работникам. </w:t>
      </w:r>
    </w:p>
    <w:p w:rsidR="00431CD8" w:rsidRPr="00761EF9" w:rsidRDefault="00431CD8" w:rsidP="00761EF9">
      <w:pPr>
        <w:spacing w:line="240" w:lineRule="auto"/>
        <w:ind w:firstLine="851"/>
        <w:jc w:val="both"/>
        <w:rPr>
          <w:rFonts w:ascii="Times New Roman" w:hAnsi="Times New Roman" w:cs="Times New Roman"/>
          <w:color w:val="000000"/>
          <w:sz w:val="24"/>
          <w:szCs w:val="24"/>
        </w:rPr>
      </w:pPr>
      <w:r w:rsidRPr="00EE4680">
        <w:rPr>
          <w:rFonts w:ascii="Times New Roman" w:hAnsi="Times New Roman" w:cs="Times New Roman"/>
          <w:color w:val="000000"/>
          <w:sz w:val="24"/>
          <w:szCs w:val="24"/>
        </w:rPr>
        <w:t xml:space="preserve">На 2025/26 учебный год составили графики повышения квалификации педагогических работников с учетом части 5.2 статьи 47 Федерального закона от </w:t>
      </w:r>
      <w:r w:rsidRPr="00761EF9">
        <w:rPr>
          <w:rFonts w:ascii="Times New Roman" w:hAnsi="Times New Roman" w:cs="Times New Roman"/>
          <w:color w:val="000000"/>
          <w:sz w:val="24"/>
          <w:szCs w:val="24"/>
        </w:rPr>
        <w:t>29.12.2012 № 273-ФЗ. Запланировали обучение:</w:t>
      </w:r>
    </w:p>
    <w:p w:rsidR="00431CD8" w:rsidRPr="00761EF9" w:rsidRDefault="0093379A" w:rsidP="00761EF9">
      <w:pPr>
        <w:numPr>
          <w:ilvl w:val="0"/>
          <w:numId w:val="20"/>
        </w:numPr>
        <w:spacing w:before="100" w:beforeAutospacing="1" w:after="100" w:afterAutospacing="1" w:line="240" w:lineRule="auto"/>
        <w:ind w:left="780" w:right="180"/>
        <w:contextualSpacing/>
        <w:rPr>
          <w:rFonts w:hAnsi="Times New Roman" w:cs="Times New Roman"/>
          <w:color w:val="000000"/>
          <w:sz w:val="24"/>
          <w:szCs w:val="24"/>
        </w:rPr>
      </w:pPr>
      <w:r w:rsidRPr="00761EF9">
        <w:rPr>
          <w:rFonts w:hAnsi="Times New Roman" w:cs="Times New Roman"/>
          <w:color w:val="000000"/>
          <w:sz w:val="24"/>
          <w:szCs w:val="24"/>
        </w:rPr>
        <w:t>6</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воспитателей</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в</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Г</w:t>
      </w:r>
      <w:r w:rsidR="00EE4680" w:rsidRPr="00761EF9">
        <w:rPr>
          <w:rFonts w:hAnsi="Times New Roman" w:cs="Times New Roman"/>
          <w:color w:val="000000"/>
          <w:sz w:val="24"/>
          <w:szCs w:val="24"/>
        </w:rPr>
        <w:t>АУ</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ДПО</w:t>
      </w:r>
      <w:r w:rsidR="00EE4680" w:rsidRPr="00761EF9">
        <w:rPr>
          <w:rFonts w:hAnsi="Times New Roman" w:cs="Times New Roman"/>
          <w:color w:val="000000"/>
          <w:sz w:val="24"/>
          <w:szCs w:val="24"/>
        </w:rPr>
        <w:t xml:space="preserve"> </w:t>
      </w:r>
      <w:r w:rsidR="00EE4680" w:rsidRPr="00761EF9">
        <w:rPr>
          <w:rFonts w:hAnsi="Times New Roman" w:cs="Times New Roman"/>
          <w:color w:val="000000"/>
          <w:sz w:val="24"/>
          <w:szCs w:val="24"/>
        </w:rPr>
        <w:t>СО</w:t>
      </w:r>
      <w:r w:rsidR="00431CD8" w:rsidRPr="00761EF9">
        <w:rPr>
          <w:rFonts w:hAnsi="Times New Roman" w:cs="Times New Roman"/>
          <w:color w:val="000000"/>
          <w:sz w:val="24"/>
          <w:szCs w:val="24"/>
        </w:rPr>
        <w:t xml:space="preserve"> </w:t>
      </w:r>
      <w:r w:rsidR="00EE4680" w:rsidRPr="00761EF9">
        <w:rPr>
          <w:rFonts w:hAnsi="Times New Roman" w:cs="Times New Roman"/>
          <w:color w:val="000000"/>
          <w:sz w:val="24"/>
          <w:szCs w:val="24"/>
        </w:rPr>
        <w:t>«Свердловский</w:t>
      </w:r>
      <w:r w:rsidR="00EE4680" w:rsidRPr="00761EF9">
        <w:rPr>
          <w:rFonts w:hAnsi="Times New Roman" w:cs="Times New Roman"/>
          <w:color w:val="000000"/>
          <w:sz w:val="24"/>
          <w:szCs w:val="24"/>
        </w:rPr>
        <w:t xml:space="preserve"> </w:t>
      </w:r>
      <w:r w:rsidR="00EE4680" w:rsidRPr="00761EF9">
        <w:rPr>
          <w:rFonts w:hAnsi="Times New Roman" w:cs="Times New Roman"/>
          <w:color w:val="000000"/>
          <w:sz w:val="24"/>
          <w:szCs w:val="24"/>
        </w:rPr>
        <w:t>и</w:t>
      </w:r>
      <w:r w:rsidR="00431CD8" w:rsidRPr="00761EF9">
        <w:rPr>
          <w:rFonts w:hAnsi="Times New Roman" w:cs="Times New Roman"/>
          <w:color w:val="000000"/>
          <w:sz w:val="24"/>
          <w:szCs w:val="24"/>
        </w:rPr>
        <w:t>нститут</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развития</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образования»</w:t>
      </w:r>
      <w:r w:rsidR="00431CD8" w:rsidRPr="00761EF9">
        <w:rPr>
          <w:rFonts w:hAnsi="Times New Roman" w:cs="Times New Roman"/>
          <w:color w:val="000000"/>
          <w:sz w:val="24"/>
          <w:szCs w:val="24"/>
        </w:rPr>
        <w:t>;</w:t>
      </w:r>
    </w:p>
    <w:p w:rsidR="00431CD8" w:rsidRPr="00761EF9" w:rsidRDefault="00761EF9" w:rsidP="00761EF9">
      <w:pPr>
        <w:numPr>
          <w:ilvl w:val="0"/>
          <w:numId w:val="20"/>
        </w:numPr>
        <w:spacing w:before="100" w:beforeAutospacing="1" w:after="100" w:afterAutospacing="1" w:line="240" w:lineRule="auto"/>
        <w:ind w:left="780" w:right="180"/>
        <w:contextualSpacing/>
        <w:jc w:val="both"/>
        <w:rPr>
          <w:rFonts w:ascii="Times New Roman" w:hAnsi="Times New Roman" w:cs="Times New Roman"/>
          <w:sz w:val="24"/>
          <w:szCs w:val="24"/>
        </w:rPr>
      </w:pPr>
      <w:r w:rsidRPr="00761EF9">
        <w:rPr>
          <w:rFonts w:hAnsi="Times New Roman" w:cs="Times New Roman"/>
          <w:color w:val="000000"/>
          <w:sz w:val="24"/>
          <w:szCs w:val="24"/>
        </w:rPr>
        <w:t>Заместителя</w:t>
      </w:r>
      <w:r w:rsidRPr="00761EF9">
        <w:rPr>
          <w:rFonts w:hAnsi="Times New Roman" w:cs="Times New Roman"/>
          <w:color w:val="000000"/>
          <w:sz w:val="24"/>
          <w:szCs w:val="24"/>
        </w:rPr>
        <w:t xml:space="preserve"> </w:t>
      </w:r>
      <w:r w:rsidRPr="00761EF9">
        <w:rPr>
          <w:rFonts w:hAnsi="Times New Roman" w:cs="Times New Roman"/>
          <w:color w:val="000000"/>
          <w:sz w:val="24"/>
          <w:szCs w:val="24"/>
        </w:rPr>
        <w:t>заведующего</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в</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ООО</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«Обучение</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и</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ИИ»</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осуществляющей</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образовательную</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деятельность</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на</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территориях</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инновационного</w:t>
      </w:r>
      <w:r w:rsidR="00431CD8" w:rsidRPr="00761EF9">
        <w:rPr>
          <w:rFonts w:hAnsi="Times New Roman" w:cs="Times New Roman"/>
          <w:color w:val="000000"/>
          <w:sz w:val="24"/>
          <w:szCs w:val="24"/>
        </w:rPr>
        <w:t xml:space="preserve"> </w:t>
      </w:r>
      <w:r w:rsidR="00431CD8" w:rsidRPr="00761EF9">
        <w:rPr>
          <w:rFonts w:hAnsi="Times New Roman" w:cs="Times New Roman"/>
          <w:color w:val="000000"/>
          <w:sz w:val="24"/>
          <w:szCs w:val="24"/>
        </w:rPr>
        <w:t>центра</w:t>
      </w:r>
      <w:r w:rsidR="00431CD8" w:rsidRPr="00761EF9">
        <w:rPr>
          <w:rFonts w:hAnsi="Times New Roman" w:cs="Times New Roman"/>
          <w:color w:val="000000"/>
          <w:sz w:val="24"/>
          <w:szCs w:val="24"/>
        </w:rPr>
        <w:t xml:space="preserve"> </w:t>
      </w:r>
      <w:r w:rsidR="00431CD8" w:rsidRPr="00761EF9">
        <w:rPr>
          <w:rFonts w:ascii="Times New Roman" w:hAnsi="Times New Roman" w:cs="Times New Roman"/>
          <w:sz w:val="24"/>
          <w:szCs w:val="24"/>
        </w:rPr>
        <w:t>«</w:t>
      </w:r>
      <w:proofErr w:type="spellStart"/>
      <w:r w:rsidR="00431CD8" w:rsidRPr="00761EF9">
        <w:rPr>
          <w:rFonts w:ascii="Times New Roman" w:hAnsi="Times New Roman" w:cs="Times New Roman"/>
          <w:sz w:val="24"/>
          <w:szCs w:val="24"/>
        </w:rPr>
        <w:t>Сколково</w:t>
      </w:r>
      <w:proofErr w:type="spellEnd"/>
      <w:r w:rsidR="00431CD8" w:rsidRPr="00761EF9">
        <w:rPr>
          <w:rFonts w:ascii="Times New Roman" w:hAnsi="Times New Roman" w:cs="Times New Roman"/>
          <w:sz w:val="24"/>
          <w:szCs w:val="24"/>
        </w:rPr>
        <w:t>» (</w:t>
      </w:r>
      <w:proofErr w:type="spellStart"/>
      <w:r w:rsidR="00431CD8" w:rsidRPr="00761EF9">
        <w:rPr>
          <w:rFonts w:ascii="Times New Roman" w:hAnsi="Times New Roman" w:cs="Times New Roman"/>
          <w:sz w:val="24"/>
          <w:szCs w:val="24"/>
        </w:rPr>
        <w:t>онлайн</w:t>
      </w:r>
      <w:proofErr w:type="spellEnd"/>
      <w:r w:rsidRPr="00761EF9">
        <w:rPr>
          <w:rFonts w:ascii="Times New Roman" w:hAnsi="Times New Roman" w:cs="Times New Roman"/>
          <w:sz w:val="24"/>
          <w:szCs w:val="24"/>
        </w:rPr>
        <w:t>);</w:t>
      </w:r>
    </w:p>
    <w:p w:rsidR="00431CD8" w:rsidRPr="00761EF9" w:rsidRDefault="00761EF9" w:rsidP="00761EF9">
      <w:pPr>
        <w:numPr>
          <w:ilvl w:val="0"/>
          <w:numId w:val="20"/>
        </w:numPr>
        <w:spacing w:before="100" w:beforeAutospacing="1" w:after="100" w:afterAutospacing="1" w:line="240" w:lineRule="auto"/>
        <w:ind w:left="780" w:right="180"/>
        <w:rPr>
          <w:rFonts w:ascii="Times New Roman" w:hAnsi="Times New Roman" w:cs="Times New Roman"/>
          <w:sz w:val="24"/>
          <w:szCs w:val="24"/>
        </w:rPr>
      </w:pPr>
      <w:r w:rsidRPr="00761EF9">
        <w:rPr>
          <w:rFonts w:ascii="Times New Roman" w:hAnsi="Times New Roman" w:cs="Times New Roman"/>
          <w:sz w:val="24"/>
          <w:szCs w:val="24"/>
        </w:rPr>
        <w:t>15 педагогических работников обучение в учебном центре ДПО по профессиональной переподготовке «Антитеррористическая безопасность».</w:t>
      </w:r>
    </w:p>
    <w:p w:rsidR="00431CD8" w:rsidRPr="00761EF9" w:rsidRDefault="00431CD8" w:rsidP="00431CD8">
      <w:pPr>
        <w:rPr>
          <w:rFonts w:ascii="Times New Roman" w:hAnsi="Times New Roman" w:cs="Times New Roman"/>
          <w:color w:val="000000"/>
          <w:sz w:val="24"/>
          <w:szCs w:val="24"/>
        </w:rPr>
      </w:pPr>
      <w:r w:rsidRPr="00761EF9">
        <w:rPr>
          <w:rFonts w:ascii="Times New Roman" w:hAnsi="Times New Roman" w:cs="Times New Roman"/>
          <w:color w:val="000000"/>
          <w:sz w:val="24"/>
          <w:szCs w:val="24"/>
        </w:rPr>
        <w:t>В 2025 году педагоги Детского сада приняли участие:</w:t>
      </w:r>
    </w:p>
    <w:p w:rsidR="00431CD8" w:rsidRPr="00761EF9" w:rsidRDefault="00431CD8" w:rsidP="00431CD8">
      <w:pPr>
        <w:numPr>
          <w:ilvl w:val="0"/>
          <w:numId w:val="21"/>
        </w:numPr>
        <w:spacing w:before="100" w:beforeAutospacing="1" w:after="100" w:afterAutospacing="1" w:line="240" w:lineRule="auto"/>
        <w:ind w:left="780" w:right="180"/>
        <w:contextualSpacing/>
        <w:rPr>
          <w:rFonts w:ascii="Times New Roman" w:hAnsi="Times New Roman" w:cs="Times New Roman"/>
          <w:sz w:val="24"/>
          <w:szCs w:val="24"/>
        </w:rPr>
      </w:pPr>
      <w:r w:rsidRPr="00761EF9">
        <w:rPr>
          <w:rFonts w:ascii="Times New Roman" w:hAnsi="Times New Roman" w:cs="Times New Roman"/>
          <w:sz w:val="24"/>
          <w:szCs w:val="24"/>
        </w:rPr>
        <w:t>в III Межрегиональном форуме педагогов дошкольных образовательных организаций;</w:t>
      </w:r>
    </w:p>
    <w:p w:rsidR="00431CD8" w:rsidRPr="00761EF9" w:rsidRDefault="00431CD8" w:rsidP="00431CD8">
      <w:pPr>
        <w:numPr>
          <w:ilvl w:val="0"/>
          <w:numId w:val="21"/>
        </w:numPr>
        <w:spacing w:before="100" w:beforeAutospacing="1" w:after="100" w:afterAutospacing="1" w:line="240" w:lineRule="auto"/>
        <w:ind w:left="780" w:right="180"/>
        <w:contextualSpacing/>
        <w:rPr>
          <w:rFonts w:ascii="Times New Roman" w:hAnsi="Times New Roman" w:cs="Times New Roman"/>
          <w:sz w:val="24"/>
          <w:szCs w:val="24"/>
        </w:rPr>
      </w:pPr>
      <w:r w:rsidRPr="00761EF9">
        <w:rPr>
          <w:rFonts w:ascii="Times New Roman" w:hAnsi="Times New Roman" w:cs="Times New Roman"/>
          <w:sz w:val="24"/>
          <w:szCs w:val="24"/>
        </w:rPr>
        <w:t>работе Межрегионального семинара-практикума «Развитие профессиональных компетенций педагога дошкольной образовательной организации в условиях реализации ФГОС и ФОП ДО»;</w:t>
      </w:r>
    </w:p>
    <w:p w:rsidR="00431CD8" w:rsidRDefault="00431CD8" w:rsidP="00431CD8">
      <w:pPr>
        <w:numPr>
          <w:ilvl w:val="0"/>
          <w:numId w:val="21"/>
        </w:numPr>
        <w:spacing w:before="100" w:beforeAutospacing="1" w:after="100" w:afterAutospacing="1" w:line="240" w:lineRule="auto"/>
        <w:ind w:left="780" w:right="180"/>
        <w:rPr>
          <w:rFonts w:ascii="Times New Roman" w:hAnsi="Times New Roman" w:cs="Times New Roman"/>
          <w:sz w:val="24"/>
          <w:szCs w:val="24"/>
        </w:rPr>
      </w:pPr>
      <w:r w:rsidRPr="00761EF9">
        <w:rPr>
          <w:rFonts w:ascii="Times New Roman" w:hAnsi="Times New Roman" w:cs="Times New Roman"/>
          <w:sz w:val="24"/>
          <w:szCs w:val="24"/>
        </w:rPr>
        <w:t>Межрегиональной научно-практической конференции «Воспитание и дистанционные образовательные техно</w:t>
      </w:r>
      <w:r w:rsidR="00A83CAE">
        <w:rPr>
          <w:rFonts w:ascii="Times New Roman" w:hAnsi="Times New Roman" w:cs="Times New Roman"/>
          <w:sz w:val="24"/>
          <w:szCs w:val="24"/>
        </w:rPr>
        <w:t>логии в дошкольной организации»;</w:t>
      </w:r>
    </w:p>
    <w:p w:rsidR="00A83CAE" w:rsidRPr="00A83CAE" w:rsidRDefault="00A83CAE" w:rsidP="00431CD8">
      <w:pPr>
        <w:numPr>
          <w:ilvl w:val="0"/>
          <w:numId w:val="21"/>
        </w:numPr>
        <w:spacing w:before="100" w:beforeAutospacing="1" w:after="100" w:afterAutospacing="1" w:line="240" w:lineRule="auto"/>
        <w:ind w:left="780" w:right="180"/>
        <w:rPr>
          <w:rFonts w:ascii="Times New Roman" w:hAnsi="Times New Roman" w:cs="Times New Roman"/>
          <w:sz w:val="24"/>
          <w:szCs w:val="24"/>
        </w:rPr>
      </w:pPr>
      <w:r w:rsidRPr="00A83CAE">
        <w:rPr>
          <w:rFonts w:ascii="Times New Roman" w:hAnsi="Times New Roman" w:cs="Times New Roman"/>
          <w:sz w:val="24"/>
          <w:szCs w:val="24"/>
          <w:shd w:val="clear" w:color="auto" w:fill="FFFFFF"/>
        </w:rPr>
        <w:t>МБУ ИМЦ «Екатеринбургский Дом Учителя», мастер-класс «Развитие творчества дошкольников через интеграцию детских активностей», ведущие;</w:t>
      </w:r>
    </w:p>
    <w:p w:rsidR="00431CD8" w:rsidRPr="00A72461" w:rsidRDefault="00431CD8" w:rsidP="00EE4680">
      <w:pPr>
        <w:spacing w:line="240" w:lineRule="auto"/>
        <w:ind w:firstLine="993"/>
        <w:jc w:val="both"/>
        <w:rPr>
          <w:rFonts w:hAnsi="Times New Roman" w:cs="Times New Roman"/>
          <w:color w:val="000000"/>
          <w:sz w:val="24"/>
          <w:szCs w:val="24"/>
        </w:rPr>
      </w:pPr>
      <w:r w:rsidRPr="00A72461">
        <w:rPr>
          <w:rFonts w:hAnsi="Times New Roman" w:cs="Times New Roman"/>
          <w:color w:val="000000"/>
          <w:sz w:val="24"/>
          <w:szCs w:val="24"/>
        </w:rPr>
        <w:lastRenderedPageBreak/>
        <w:t>В</w:t>
      </w:r>
      <w:r>
        <w:rPr>
          <w:rFonts w:hAnsi="Times New Roman" w:cs="Times New Roman"/>
          <w:color w:val="000000"/>
          <w:sz w:val="24"/>
          <w:szCs w:val="24"/>
        </w:rPr>
        <w:t> </w:t>
      </w:r>
      <w:r w:rsidRPr="00A72461">
        <w:rPr>
          <w:rFonts w:hAnsi="Times New Roman" w:cs="Times New Roman"/>
          <w:color w:val="000000"/>
          <w:sz w:val="24"/>
          <w:szCs w:val="24"/>
        </w:rPr>
        <w:t>учреждении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созданы</w:t>
      </w:r>
      <w:r w:rsidRPr="00A72461">
        <w:rPr>
          <w:rFonts w:hAnsi="Times New Roman" w:cs="Times New Roman"/>
          <w:color w:val="000000"/>
          <w:sz w:val="24"/>
          <w:szCs w:val="24"/>
        </w:rPr>
        <w:t xml:space="preserve"> </w:t>
      </w:r>
      <w:r w:rsidRPr="00A72461">
        <w:rPr>
          <w:rFonts w:hAnsi="Times New Roman" w:cs="Times New Roman"/>
          <w:color w:val="000000"/>
          <w:sz w:val="24"/>
          <w:szCs w:val="24"/>
        </w:rPr>
        <w:t>условия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для</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участия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педагогов</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конкурсах</w:t>
      </w:r>
      <w:r w:rsidRPr="00A72461">
        <w:rPr>
          <w:rFonts w:hAnsi="Times New Roman" w:cs="Times New Roman"/>
          <w:color w:val="000000"/>
          <w:sz w:val="24"/>
          <w:szCs w:val="24"/>
        </w:rPr>
        <w:t xml:space="preserve"> </w:t>
      </w:r>
      <w:r w:rsidRPr="00A72461">
        <w:rPr>
          <w:rFonts w:hAnsi="Times New Roman" w:cs="Times New Roman"/>
          <w:color w:val="000000"/>
          <w:sz w:val="24"/>
          <w:szCs w:val="24"/>
        </w:rPr>
        <w:t>на</w:t>
      </w:r>
      <w:r>
        <w:rPr>
          <w:rFonts w:hAnsi="Times New Roman" w:cs="Times New Roman"/>
          <w:color w:val="000000"/>
          <w:sz w:val="24"/>
          <w:szCs w:val="24"/>
        </w:rPr>
        <w:t> </w:t>
      </w:r>
      <w:r w:rsidRPr="00A72461">
        <w:rPr>
          <w:rFonts w:hAnsi="Times New Roman" w:cs="Times New Roman"/>
          <w:color w:val="000000"/>
          <w:sz w:val="24"/>
          <w:szCs w:val="24"/>
        </w:rPr>
        <w:t>различных</w:t>
      </w:r>
      <w:r w:rsidRPr="00A72461">
        <w:rPr>
          <w:rFonts w:hAnsi="Times New Roman" w:cs="Times New Roman"/>
          <w:color w:val="000000"/>
          <w:sz w:val="24"/>
          <w:szCs w:val="24"/>
        </w:rPr>
        <w:t xml:space="preserve"> </w:t>
      </w:r>
      <w:r w:rsidRPr="00A72461">
        <w:rPr>
          <w:rFonts w:hAnsi="Times New Roman" w:cs="Times New Roman"/>
          <w:color w:val="000000"/>
          <w:sz w:val="24"/>
          <w:szCs w:val="24"/>
        </w:rPr>
        <w:t>уровнях</w:t>
      </w:r>
      <w:r w:rsidRPr="00A72461">
        <w:rPr>
          <w:rFonts w:hAnsi="Times New Roman" w:cs="Times New Roman"/>
          <w:color w:val="000000"/>
          <w:sz w:val="24"/>
          <w:szCs w:val="24"/>
        </w:rPr>
        <w:t>.</w:t>
      </w:r>
    </w:p>
    <w:p w:rsidR="00431CD8" w:rsidRPr="00A72461" w:rsidRDefault="00431CD8" w:rsidP="00EE4680">
      <w:pPr>
        <w:spacing w:line="240" w:lineRule="auto"/>
        <w:ind w:firstLine="993"/>
        <w:jc w:val="both"/>
        <w:rPr>
          <w:rFonts w:hAnsi="Times New Roman" w:cs="Times New Roman"/>
          <w:color w:val="000000"/>
          <w:sz w:val="24"/>
          <w:szCs w:val="24"/>
        </w:rPr>
      </w:pPr>
      <w:r w:rsidRPr="00A72461">
        <w:rPr>
          <w:rFonts w:hAnsi="Times New Roman" w:cs="Times New Roman"/>
          <w:color w:val="000000"/>
          <w:sz w:val="24"/>
          <w:szCs w:val="24"/>
        </w:rPr>
        <w:t>Педагоги</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повышают</w:t>
      </w:r>
      <w:r w:rsidRPr="00A72461">
        <w:rPr>
          <w:rFonts w:hAnsi="Times New Roman" w:cs="Times New Roman"/>
          <w:color w:val="000000"/>
          <w:sz w:val="24"/>
          <w:szCs w:val="24"/>
        </w:rPr>
        <w:t xml:space="preserve"> </w:t>
      </w:r>
      <w:r w:rsidRPr="00A72461">
        <w:rPr>
          <w:rFonts w:hAnsi="Times New Roman" w:cs="Times New Roman"/>
          <w:color w:val="000000"/>
          <w:sz w:val="24"/>
          <w:szCs w:val="24"/>
        </w:rPr>
        <w:t>свой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профессиональный</w:t>
      </w:r>
      <w:r w:rsidRPr="00A72461">
        <w:rPr>
          <w:rFonts w:hAnsi="Times New Roman" w:cs="Times New Roman"/>
          <w:color w:val="000000"/>
          <w:sz w:val="24"/>
          <w:szCs w:val="24"/>
        </w:rPr>
        <w:t xml:space="preserve"> </w:t>
      </w:r>
      <w:r w:rsidRPr="00A72461">
        <w:rPr>
          <w:rFonts w:hAnsi="Times New Roman" w:cs="Times New Roman"/>
          <w:color w:val="000000"/>
          <w:sz w:val="24"/>
          <w:szCs w:val="24"/>
        </w:rPr>
        <w:t>уровень</w:t>
      </w:r>
      <w:r w:rsidRPr="00A72461">
        <w:rPr>
          <w:rFonts w:hAnsi="Times New Roman" w:cs="Times New Roman"/>
          <w:color w:val="000000"/>
          <w:sz w:val="24"/>
          <w:szCs w:val="24"/>
        </w:rPr>
        <w:t xml:space="preserve"> </w:t>
      </w:r>
      <w:r w:rsidRPr="00A72461">
        <w:rPr>
          <w:rFonts w:hAnsi="Times New Roman" w:cs="Times New Roman"/>
          <w:color w:val="000000"/>
          <w:sz w:val="24"/>
          <w:szCs w:val="24"/>
        </w:rPr>
        <w:t>на</w:t>
      </w:r>
      <w:r>
        <w:rPr>
          <w:rFonts w:hAnsi="Times New Roman" w:cs="Times New Roman"/>
          <w:color w:val="000000"/>
          <w:sz w:val="24"/>
          <w:szCs w:val="24"/>
        </w:rPr>
        <w:t> </w:t>
      </w:r>
      <w:r w:rsidRPr="00A72461">
        <w:rPr>
          <w:rFonts w:hAnsi="Times New Roman" w:cs="Times New Roman"/>
          <w:color w:val="000000"/>
          <w:sz w:val="24"/>
          <w:szCs w:val="24"/>
        </w:rPr>
        <w:t>КПК</w:t>
      </w:r>
      <w:r w:rsidRPr="00A72461">
        <w:rPr>
          <w:rFonts w:hAnsi="Times New Roman" w:cs="Times New Roman"/>
          <w:color w:val="000000"/>
          <w:sz w:val="24"/>
          <w:szCs w:val="24"/>
        </w:rPr>
        <w:t xml:space="preserve">, </w:t>
      </w:r>
      <w:r w:rsidRPr="00A72461">
        <w:rPr>
          <w:rFonts w:hAnsi="Times New Roman" w:cs="Times New Roman"/>
          <w:color w:val="000000"/>
          <w:sz w:val="24"/>
          <w:szCs w:val="24"/>
        </w:rPr>
        <w:t>конкурсах</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профессионального</w:t>
      </w:r>
      <w:r w:rsidRPr="00A72461">
        <w:rPr>
          <w:rFonts w:hAnsi="Times New Roman" w:cs="Times New Roman"/>
          <w:color w:val="000000"/>
          <w:sz w:val="24"/>
          <w:szCs w:val="24"/>
        </w:rPr>
        <w:t xml:space="preserve"> </w:t>
      </w:r>
      <w:r w:rsidRPr="00A72461">
        <w:rPr>
          <w:rFonts w:hAnsi="Times New Roman" w:cs="Times New Roman"/>
          <w:color w:val="000000"/>
          <w:sz w:val="24"/>
          <w:szCs w:val="24"/>
        </w:rPr>
        <w:t>мастерства</w:t>
      </w:r>
      <w:r w:rsidRPr="00A72461">
        <w:rPr>
          <w:rFonts w:hAnsi="Times New Roman" w:cs="Times New Roman"/>
          <w:color w:val="000000"/>
          <w:sz w:val="24"/>
          <w:szCs w:val="24"/>
        </w:rPr>
        <w:t xml:space="preserve">, </w:t>
      </w:r>
      <w:r w:rsidRPr="00A72461">
        <w:rPr>
          <w:rFonts w:hAnsi="Times New Roman" w:cs="Times New Roman"/>
          <w:color w:val="000000"/>
          <w:sz w:val="24"/>
          <w:szCs w:val="24"/>
        </w:rPr>
        <w:t>стажировках</w:t>
      </w:r>
      <w:r w:rsidRPr="00A72461">
        <w:rPr>
          <w:rFonts w:hAnsi="Times New Roman" w:cs="Times New Roman"/>
          <w:color w:val="000000"/>
          <w:sz w:val="24"/>
          <w:szCs w:val="24"/>
        </w:rPr>
        <w:t xml:space="preserve">, </w:t>
      </w:r>
      <w:r w:rsidRPr="00A72461">
        <w:rPr>
          <w:rFonts w:hAnsi="Times New Roman" w:cs="Times New Roman"/>
          <w:color w:val="000000"/>
          <w:sz w:val="24"/>
          <w:szCs w:val="24"/>
        </w:rPr>
        <w:t>эффективно</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участвуют</w:t>
      </w:r>
      <w:r w:rsidRPr="00A72461">
        <w:rPr>
          <w:rFonts w:hAnsi="Times New Roman" w:cs="Times New Roman"/>
          <w:color w:val="000000"/>
          <w:sz w:val="24"/>
          <w:szCs w:val="24"/>
        </w:rPr>
        <w:t xml:space="preserve"> </w:t>
      </w:r>
      <w:r w:rsidRPr="00A72461">
        <w:rPr>
          <w:rFonts w:hAnsi="Times New Roman" w:cs="Times New Roman"/>
          <w:color w:val="000000"/>
          <w:sz w:val="24"/>
          <w:szCs w:val="24"/>
        </w:rPr>
        <w:t>в</w:t>
      </w:r>
      <w:r>
        <w:rPr>
          <w:rFonts w:hAnsi="Times New Roman" w:cs="Times New Roman"/>
          <w:color w:val="000000"/>
          <w:sz w:val="24"/>
          <w:szCs w:val="24"/>
        </w:rPr>
        <w:t> </w:t>
      </w:r>
      <w:r w:rsidRPr="00A72461">
        <w:rPr>
          <w:rFonts w:hAnsi="Times New Roman" w:cs="Times New Roman"/>
          <w:color w:val="000000"/>
          <w:sz w:val="24"/>
          <w:szCs w:val="24"/>
        </w:rPr>
        <w:t>работе</w:t>
      </w:r>
      <w:r w:rsidRPr="00A72461">
        <w:rPr>
          <w:rFonts w:hAnsi="Times New Roman" w:cs="Times New Roman"/>
          <w:color w:val="000000"/>
          <w:sz w:val="24"/>
          <w:szCs w:val="24"/>
        </w:rPr>
        <w:t xml:space="preserve"> </w:t>
      </w:r>
      <w:r w:rsidRPr="00A72461">
        <w:rPr>
          <w:rFonts w:hAnsi="Times New Roman" w:cs="Times New Roman"/>
          <w:color w:val="000000"/>
          <w:sz w:val="24"/>
          <w:szCs w:val="24"/>
        </w:rPr>
        <w:t>методических</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объединений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знакомятся</w:t>
      </w:r>
      <w:r w:rsidRPr="00A72461">
        <w:rPr>
          <w:rFonts w:hAnsi="Times New Roman" w:cs="Times New Roman"/>
          <w:color w:val="000000"/>
          <w:sz w:val="24"/>
          <w:szCs w:val="24"/>
        </w:rPr>
        <w:t xml:space="preserve"> </w:t>
      </w:r>
      <w:r w:rsidRPr="00A72461">
        <w:rPr>
          <w:rFonts w:hAnsi="Times New Roman" w:cs="Times New Roman"/>
          <w:color w:val="000000"/>
          <w:sz w:val="24"/>
          <w:szCs w:val="24"/>
        </w:rPr>
        <w:t>с</w:t>
      </w:r>
      <w:r>
        <w:rPr>
          <w:rFonts w:hAnsi="Times New Roman" w:cs="Times New Roman"/>
          <w:color w:val="000000"/>
          <w:sz w:val="24"/>
          <w:szCs w:val="24"/>
        </w:rPr>
        <w:t> </w:t>
      </w:r>
      <w:r w:rsidRPr="00A72461">
        <w:rPr>
          <w:rFonts w:hAnsi="Times New Roman" w:cs="Times New Roman"/>
          <w:color w:val="000000"/>
          <w:sz w:val="24"/>
          <w:szCs w:val="24"/>
        </w:rPr>
        <w:t>опытом</w:t>
      </w:r>
      <w:r w:rsidRPr="00A72461">
        <w:rPr>
          <w:rFonts w:hAnsi="Times New Roman" w:cs="Times New Roman"/>
          <w:color w:val="000000"/>
          <w:sz w:val="24"/>
          <w:szCs w:val="24"/>
        </w:rPr>
        <w:t xml:space="preserve"> </w:t>
      </w:r>
      <w:r w:rsidRPr="00A72461">
        <w:rPr>
          <w:rFonts w:hAnsi="Times New Roman" w:cs="Times New Roman"/>
          <w:color w:val="000000"/>
          <w:sz w:val="24"/>
          <w:szCs w:val="24"/>
        </w:rPr>
        <w:t>работы</w:t>
      </w:r>
      <w:r w:rsidRPr="00A72461">
        <w:rPr>
          <w:rFonts w:hAnsi="Times New Roman" w:cs="Times New Roman"/>
          <w:color w:val="000000"/>
          <w:sz w:val="24"/>
          <w:szCs w:val="24"/>
        </w:rPr>
        <w:t xml:space="preserve"> </w:t>
      </w:r>
      <w:r w:rsidRPr="00A72461">
        <w:rPr>
          <w:rFonts w:hAnsi="Times New Roman" w:cs="Times New Roman"/>
          <w:color w:val="000000"/>
          <w:sz w:val="24"/>
          <w:szCs w:val="24"/>
        </w:rPr>
        <w:t>своих</w:t>
      </w:r>
      <w:r w:rsidRPr="00A72461">
        <w:rPr>
          <w:rFonts w:hAnsi="Times New Roman" w:cs="Times New Roman"/>
          <w:color w:val="000000"/>
          <w:sz w:val="24"/>
          <w:szCs w:val="24"/>
        </w:rPr>
        <w:t xml:space="preserve"> </w:t>
      </w:r>
      <w:r w:rsidRPr="00A72461">
        <w:rPr>
          <w:rFonts w:hAnsi="Times New Roman" w:cs="Times New Roman"/>
          <w:color w:val="000000"/>
          <w:sz w:val="24"/>
          <w:szCs w:val="24"/>
        </w:rPr>
        <w:t>коллег</w:t>
      </w:r>
      <w:r w:rsidRPr="00A72461">
        <w:rPr>
          <w:rFonts w:hAnsi="Times New Roman" w:cs="Times New Roman"/>
          <w:color w:val="000000"/>
          <w:sz w:val="24"/>
          <w:szCs w:val="24"/>
        </w:rPr>
        <w:t xml:space="preserve"> </w:t>
      </w:r>
      <w:r w:rsidRPr="00A72461">
        <w:rPr>
          <w:rFonts w:hAnsi="Times New Roman" w:cs="Times New Roman"/>
          <w:color w:val="000000"/>
          <w:sz w:val="24"/>
          <w:szCs w:val="24"/>
        </w:rPr>
        <w:t>и</w:t>
      </w:r>
      <w:r>
        <w:rPr>
          <w:rFonts w:hAnsi="Times New Roman" w:cs="Times New Roman"/>
          <w:color w:val="000000"/>
          <w:sz w:val="24"/>
          <w:szCs w:val="24"/>
        </w:rPr>
        <w:t> </w:t>
      </w:r>
      <w:r w:rsidRPr="00A72461">
        <w:rPr>
          <w:rFonts w:hAnsi="Times New Roman" w:cs="Times New Roman"/>
          <w:color w:val="000000"/>
          <w:sz w:val="24"/>
          <w:szCs w:val="24"/>
        </w:rPr>
        <w:t>других</w:t>
      </w:r>
      <w:r w:rsidRPr="00A72461">
        <w:rPr>
          <w:rFonts w:hAnsi="Times New Roman" w:cs="Times New Roman"/>
          <w:color w:val="000000"/>
          <w:sz w:val="24"/>
          <w:szCs w:val="24"/>
        </w:rPr>
        <w:t xml:space="preserve"> </w:t>
      </w:r>
      <w:r w:rsidRPr="00A72461">
        <w:rPr>
          <w:rFonts w:hAnsi="Times New Roman" w:cs="Times New Roman"/>
          <w:color w:val="000000"/>
          <w:sz w:val="24"/>
          <w:szCs w:val="24"/>
        </w:rPr>
        <w:t>дошкольных</w:t>
      </w:r>
      <w:r w:rsidRPr="00A72461">
        <w:rPr>
          <w:rFonts w:hAnsi="Times New Roman" w:cs="Times New Roman"/>
          <w:color w:val="000000"/>
          <w:sz w:val="24"/>
          <w:szCs w:val="24"/>
        </w:rPr>
        <w:t xml:space="preserve"> </w:t>
      </w:r>
      <w:r w:rsidRPr="00A72461">
        <w:rPr>
          <w:rFonts w:hAnsi="Times New Roman" w:cs="Times New Roman"/>
          <w:color w:val="000000"/>
          <w:sz w:val="24"/>
          <w:szCs w:val="24"/>
        </w:rPr>
        <w:t>учреждений</w:t>
      </w:r>
      <w:r w:rsidRPr="00A72461">
        <w:rPr>
          <w:rFonts w:hAnsi="Times New Roman" w:cs="Times New Roman"/>
          <w:color w:val="000000"/>
          <w:sz w:val="24"/>
          <w:szCs w:val="24"/>
        </w:rPr>
        <w:t xml:space="preserve">, </w:t>
      </w:r>
      <w:r w:rsidRPr="00A72461">
        <w:rPr>
          <w:rFonts w:hAnsi="Times New Roman" w:cs="Times New Roman"/>
          <w:color w:val="000000"/>
          <w:sz w:val="24"/>
          <w:szCs w:val="24"/>
        </w:rPr>
        <w:t>а</w:t>
      </w:r>
      <w:r>
        <w:rPr>
          <w:rFonts w:hAnsi="Times New Roman" w:cs="Times New Roman"/>
          <w:color w:val="000000"/>
          <w:sz w:val="24"/>
          <w:szCs w:val="24"/>
        </w:rPr>
        <w:t> </w:t>
      </w:r>
      <w:r w:rsidRPr="00A72461">
        <w:rPr>
          <w:rFonts w:hAnsi="Times New Roman" w:cs="Times New Roman"/>
          <w:color w:val="000000"/>
          <w:sz w:val="24"/>
          <w:szCs w:val="24"/>
        </w:rPr>
        <w:t>также</w:t>
      </w:r>
      <w:r w:rsidRPr="00A72461">
        <w:rPr>
          <w:rFonts w:hAnsi="Times New Roman" w:cs="Times New Roman"/>
          <w:color w:val="000000"/>
          <w:sz w:val="24"/>
          <w:szCs w:val="24"/>
        </w:rPr>
        <w:t xml:space="preserve"> </w:t>
      </w:r>
      <w:proofErr w:type="spellStart"/>
      <w:r w:rsidRPr="00A72461">
        <w:rPr>
          <w:rFonts w:hAnsi="Times New Roman" w:cs="Times New Roman"/>
          <w:color w:val="000000"/>
          <w:sz w:val="24"/>
          <w:szCs w:val="24"/>
        </w:rPr>
        <w:t>саморазвиваются</w:t>
      </w:r>
      <w:proofErr w:type="spellEnd"/>
      <w:r w:rsidRPr="00A72461">
        <w:rPr>
          <w:rFonts w:hAnsi="Times New Roman" w:cs="Times New Roman"/>
          <w:color w:val="000000"/>
          <w:sz w:val="24"/>
          <w:szCs w:val="24"/>
        </w:rPr>
        <w:t xml:space="preserve">. </w:t>
      </w:r>
      <w:r w:rsidRPr="00A72461">
        <w:rPr>
          <w:rFonts w:hAnsi="Times New Roman" w:cs="Times New Roman"/>
          <w:color w:val="000000"/>
          <w:sz w:val="24"/>
          <w:szCs w:val="24"/>
        </w:rPr>
        <w:t>Данные</w:t>
      </w:r>
      <w:r w:rsidRPr="00A72461">
        <w:rPr>
          <w:rFonts w:hAnsi="Times New Roman" w:cs="Times New Roman"/>
          <w:color w:val="000000"/>
          <w:sz w:val="24"/>
          <w:szCs w:val="24"/>
        </w:rPr>
        <w:t xml:space="preserve"> </w:t>
      </w:r>
      <w:r w:rsidRPr="00A72461">
        <w:rPr>
          <w:rFonts w:hAnsi="Times New Roman" w:cs="Times New Roman"/>
          <w:color w:val="000000"/>
          <w:sz w:val="24"/>
          <w:szCs w:val="24"/>
        </w:rPr>
        <w:t>мероприятия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создают</w:t>
      </w:r>
      <w:r w:rsidRPr="00A72461">
        <w:rPr>
          <w:rFonts w:hAnsi="Times New Roman" w:cs="Times New Roman"/>
          <w:color w:val="000000"/>
          <w:sz w:val="24"/>
          <w:szCs w:val="24"/>
        </w:rPr>
        <w:t xml:space="preserve"> </w:t>
      </w:r>
      <w:r w:rsidRPr="00A72461">
        <w:rPr>
          <w:rFonts w:hAnsi="Times New Roman" w:cs="Times New Roman"/>
          <w:color w:val="000000"/>
          <w:sz w:val="24"/>
          <w:szCs w:val="24"/>
        </w:rPr>
        <w:t>условия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для</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повышения</w:t>
      </w:r>
      <w:r w:rsidRPr="00A72461">
        <w:rPr>
          <w:rFonts w:hAnsi="Times New Roman" w:cs="Times New Roman"/>
          <w:color w:val="000000"/>
          <w:sz w:val="24"/>
          <w:szCs w:val="24"/>
        </w:rPr>
        <w:t xml:space="preserve"> </w:t>
      </w:r>
      <w:r w:rsidRPr="00A72461">
        <w:rPr>
          <w:rFonts w:hAnsi="Times New Roman" w:cs="Times New Roman"/>
          <w:color w:val="000000"/>
          <w:sz w:val="24"/>
          <w:szCs w:val="24"/>
        </w:rPr>
        <w:t>качества</w:t>
      </w:r>
      <w:r w:rsidRPr="00A72461">
        <w:rPr>
          <w:rFonts w:hAnsi="Times New Roman" w:cs="Times New Roman"/>
          <w:color w:val="000000"/>
          <w:sz w:val="24"/>
          <w:szCs w:val="24"/>
        </w:rPr>
        <w:t xml:space="preserve"> </w:t>
      </w:r>
      <w:r w:rsidRPr="00A72461">
        <w:rPr>
          <w:rFonts w:hAnsi="Times New Roman" w:cs="Times New Roman"/>
          <w:color w:val="000000"/>
          <w:sz w:val="24"/>
          <w:szCs w:val="24"/>
        </w:rPr>
        <w:t>реализации</w:t>
      </w:r>
      <w:r w:rsidRPr="00A72461">
        <w:rPr>
          <w:rFonts w:hAnsi="Times New Roman" w:cs="Times New Roman"/>
          <w:color w:val="000000"/>
          <w:sz w:val="24"/>
          <w:szCs w:val="24"/>
        </w:rPr>
        <w:t xml:space="preserve"> </w:t>
      </w:r>
      <w:r w:rsidRPr="00A72461">
        <w:rPr>
          <w:rFonts w:hAnsi="Times New Roman" w:cs="Times New Roman"/>
          <w:color w:val="000000"/>
          <w:sz w:val="24"/>
          <w:szCs w:val="24"/>
        </w:rPr>
        <w:t>образовательной</w:t>
      </w:r>
      <w:r w:rsidRPr="00A72461">
        <w:rPr>
          <w:rFonts w:hAnsi="Times New Roman" w:cs="Times New Roman"/>
          <w:color w:val="000000"/>
          <w:sz w:val="24"/>
          <w:szCs w:val="24"/>
        </w:rPr>
        <w:t xml:space="preserve"> </w:t>
      </w:r>
      <w:r w:rsidRPr="00A72461">
        <w:rPr>
          <w:rFonts w:hAnsi="Times New Roman" w:cs="Times New Roman"/>
          <w:color w:val="000000"/>
          <w:sz w:val="24"/>
          <w:szCs w:val="24"/>
        </w:rPr>
        <w:t>программы</w:t>
      </w:r>
      <w:r w:rsidRPr="00A72461">
        <w:rPr>
          <w:rFonts w:hAnsi="Times New Roman" w:cs="Times New Roman"/>
          <w:color w:val="000000"/>
          <w:sz w:val="24"/>
          <w:szCs w:val="24"/>
        </w:rPr>
        <w:t>.</w:t>
      </w:r>
    </w:p>
    <w:p w:rsidR="00431CD8" w:rsidRPr="00A83CAE" w:rsidRDefault="00431CD8" w:rsidP="00A83CAE">
      <w:pPr>
        <w:jc w:val="center"/>
        <w:rPr>
          <w:rFonts w:ascii="Times New Roman" w:hAnsi="Times New Roman" w:cs="Times New Roman"/>
          <w:color w:val="000000"/>
          <w:sz w:val="24"/>
          <w:szCs w:val="24"/>
        </w:rPr>
      </w:pPr>
      <w:r w:rsidRPr="00A83CAE">
        <w:rPr>
          <w:rFonts w:ascii="Times New Roman" w:hAnsi="Times New Roman" w:cs="Times New Roman"/>
          <w:b/>
          <w:bCs/>
          <w:color w:val="000000"/>
          <w:sz w:val="24"/>
          <w:szCs w:val="24"/>
        </w:rPr>
        <w:t>Участие педагогов в профессиональных конкурсах в 2025 году</w:t>
      </w:r>
    </w:p>
    <w:tbl>
      <w:tblPr>
        <w:tblW w:w="5000" w:type="pct"/>
        <w:tblLayout w:type="fixed"/>
        <w:tblCellMar>
          <w:top w:w="15" w:type="dxa"/>
          <w:left w:w="15" w:type="dxa"/>
          <w:bottom w:w="15" w:type="dxa"/>
          <w:right w:w="15" w:type="dxa"/>
        </w:tblCellMar>
        <w:tblLook w:val="0600"/>
      </w:tblPr>
      <w:tblGrid>
        <w:gridCol w:w="4011"/>
        <w:gridCol w:w="2296"/>
        <w:gridCol w:w="2795"/>
      </w:tblGrid>
      <w:tr w:rsidR="00A83CAE" w:rsidRPr="00825650" w:rsidTr="00A83CAE">
        <w:tc>
          <w:tcPr>
            <w:tcW w:w="4068" w:type="dxa"/>
            <w:tcBorders>
              <w:top w:val="single" w:sz="6" w:space="0" w:color="000000"/>
              <w:left w:val="single" w:sz="6" w:space="0" w:color="000000"/>
              <w:bottom w:val="single" w:sz="6" w:space="0" w:color="000000"/>
              <w:right w:val="single" w:sz="6" w:space="0" w:color="000000"/>
            </w:tcBorders>
            <w:vAlign w:val="center"/>
          </w:tcPr>
          <w:p w:rsidR="00A83CAE" w:rsidRPr="00825650" w:rsidRDefault="00A83CAE" w:rsidP="002C5488">
            <w:pPr>
              <w:rPr>
                <w:rFonts w:hAnsi="Times New Roman" w:cs="Times New Roman"/>
                <w:b/>
                <w:bCs/>
                <w:color w:val="000000"/>
                <w:sz w:val="24"/>
                <w:szCs w:val="24"/>
              </w:rPr>
            </w:pPr>
            <w:r w:rsidRPr="00825650">
              <w:rPr>
                <w:rFonts w:hAnsi="Times New Roman" w:cs="Times New Roman"/>
                <w:b/>
                <w:bCs/>
                <w:color w:val="000000"/>
                <w:sz w:val="24"/>
                <w:szCs w:val="24"/>
              </w:rPr>
              <w:t>Наименование</w:t>
            </w:r>
            <w:r w:rsidRPr="00825650">
              <w:rPr>
                <w:rFonts w:hAnsi="Times New Roman" w:cs="Times New Roman"/>
                <w:b/>
                <w:bCs/>
                <w:color w:val="000000"/>
                <w:sz w:val="24"/>
                <w:szCs w:val="24"/>
              </w:rPr>
              <w:t xml:space="preserve"> </w:t>
            </w:r>
            <w:r w:rsidRPr="00825650">
              <w:rPr>
                <w:rFonts w:hAnsi="Times New Roman" w:cs="Times New Roman"/>
                <w:b/>
                <w:bCs/>
                <w:color w:val="000000"/>
                <w:sz w:val="24"/>
                <w:szCs w:val="24"/>
              </w:rPr>
              <w:t>конкурса</w:t>
            </w:r>
          </w:p>
        </w:tc>
        <w:tc>
          <w:tcPr>
            <w:tcW w:w="2327" w:type="dxa"/>
            <w:tcBorders>
              <w:top w:val="single" w:sz="6" w:space="0" w:color="000000"/>
              <w:left w:val="none" w:sz="0" w:space="0" w:color="000000"/>
              <w:bottom w:val="none" w:sz="0" w:space="0" w:color="000000"/>
              <w:right w:val="single" w:sz="6" w:space="0" w:color="000000"/>
            </w:tcBorders>
            <w:vAlign w:val="center"/>
          </w:tcPr>
          <w:p w:rsidR="00A83CAE" w:rsidRPr="00825650" w:rsidRDefault="00A83CAE" w:rsidP="002C5488">
            <w:pPr>
              <w:rPr>
                <w:rFonts w:hAnsi="Times New Roman" w:cs="Times New Roman"/>
                <w:b/>
                <w:bCs/>
                <w:color w:val="000000"/>
                <w:sz w:val="24"/>
                <w:szCs w:val="24"/>
              </w:rPr>
            </w:pPr>
            <w:r w:rsidRPr="00825650">
              <w:rPr>
                <w:rFonts w:hAnsi="Times New Roman" w:cs="Times New Roman"/>
                <w:b/>
                <w:bCs/>
                <w:color w:val="000000"/>
                <w:sz w:val="24"/>
                <w:szCs w:val="24"/>
              </w:rPr>
              <w:t>Участники</w:t>
            </w:r>
          </w:p>
        </w:tc>
        <w:tc>
          <w:tcPr>
            <w:tcW w:w="2834" w:type="dxa"/>
            <w:tcBorders>
              <w:top w:val="single" w:sz="6" w:space="0" w:color="000000"/>
              <w:left w:val="none" w:sz="0" w:space="0" w:color="000000"/>
              <w:bottom w:val="none" w:sz="0" w:space="0" w:color="000000"/>
              <w:right w:val="single" w:sz="6" w:space="0" w:color="000000"/>
            </w:tcBorders>
            <w:vAlign w:val="center"/>
          </w:tcPr>
          <w:p w:rsidR="00A83CAE" w:rsidRPr="00825650" w:rsidRDefault="00A83CAE" w:rsidP="002C5488">
            <w:pPr>
              <w:rPr>
                <w:rFonts w:hAnsi="Times New Roman" w:cs="Times New Roman"/>
                <w:b/>
                <w:bCs/>
                <w:color w:val="000000"/>
                <w:sz w:val="24"/>
                <w:szCs w:val="24"/>
              </w:rPr>
            </w:pPr>
            <w:r w:rsidRPr="00825650">
              <w:rPr>
                <w:rFonts w:hAnsi="Times New Roman" w:cs="Times New Roman"/>
                <w:b/>
                <w:bCs/>
                <w:color w:val="000000"/>
                <w:sz w:val="24"/>
                <w:szCs w:val="24"/>
              </w:rPr>
              <w:t>Результат</w:t>
            </w:r>
            <w:r w:rsidRPr="00825650">
              <w:rPr>
                <w:rFonts w:hAnsi="Times New Roman" w:cs="Times New Roman"/>
                <w:b/>
                <w:bCs/>
                <w:color w:val="000000"/>
                <w:sz w:val="24"/>
                <w:szCs w:val="24"/>
              </w:rPr>
              <w:t xml:space="preserve"> </w:t>
            </w:r>
            <w:r w:rsidRPr="00825650">
              <w:rPr>
                <w:rFonts w:hAnsi="Times New Roman" w:cs="Times New Roman"/>
                <w:b/>
                <w:bCs/>
                <w:color w:val="000000"/>
                <w:sz w:val="24"/>
                <w:szCs w:val="24"/>
              </w:rPr>
              <w:t>участия</w:t>
            </w:r>
          </w:p>
        </w:tc>
      </w:tr>
      <w:tr w:rsidR="00A83CAE" w:rsidRPr="00825650"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Pr="00825650" w:rsidRDefault="00A83CAE" w:rsidP="002C5488">
            <w:pPr>
              <w:rPr>
                <w:rFonts w:ascii="Times New Roman" w:hAnsi="Times New Roman" w:cs="Times New Roman"/>
                <w:sz w:val="24"/>
                <w:szCs w:val="24"/>
              </w:rPr>
            </w:pPr>
            <w:r w:rsidRPr="00825650">
              <w:rPr>
                <w:rFonts w:ascii="Times New Roman" w:hAnsi="Times New Roman" w:cs="Times New Roman"/>
                <w:sz w:val="24"/>
                <w:szCs w:val="36"/>
                <w:shd w:val="clear" w:color="auto" w:fill="FFFFFF"/>
              </w:rPr>
              <w:t xml:space="preserve"> «История маленького чемоданчика: секреты семейного наследия»</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825650" w:rsidRDefault="00A83CAE" w:rsidP="002C5488">
            <w:pPr>
              <w:rPr>
                <w:rFonts w:hAnsi="Times New Roman" w:cs="Times New Roman"/>
                <w:color w:val="000000"/>
                <w:sz w:val="24"/>
                <w:szCs w:val="24"/>
              </w:rPr>
            </w:pPr>
            <w:r w:rsidRPr="00825650">
              <w:rPr>
                <w:rFonts w:hAnsi="Times New Roman" w:cs="Times New Roman"/>
                <w:color w:val="000000"/>
                <w:sz w:val="24"/>
                <w:szCs w:val="24"/>
              </w:rPr>
              <w:t>Майорова</w:t>
            </w:r>
            <w:r w:rsidRPr="00825650">
              <w:rPr>
                <w:rFonts w:hAnsi="Times New Roman" w:cs="Times New Roman"/>
                <w:color w:val="000000"/>
                <w:sz w:val="24"/>
                <w:szCs w:val="24"/>
              </w:rPr>
              <w:t xml:space="preserve"> </w:t>
            </w:r>
            <w:r w:rsidRPr="00825650">
              <w:rPr>
                <w:rFonts w:hAnsi="Times New Roman" w:cs="Times New Roman"/>
                <w:color w:val="000000"/>
                <w:sz w:val="24"/>
                <w:szCs w:val="24"/>
              </w:rPr>
              <w:t>Н</w:t>
            </w:r>
            <w:r w:rsidRPr="00825650">
              <w:rPr>
                <w:rFonts w:hAnsi="Times New Roman" w:cs="Times New Roman"/>
                <w:color w:val="000000"/>
                <w:sz w:val="24"/>
                <w:szCs w:val="24"/>
              </w:rPr>
              <w:t>.</w:t>
            </w:r>
            <w:r w:rsidRPr="00825650">
              <w:rPr>
                <w:rFonts w:hAnsi="Times New Roman" w:cs="Times New Roman"/>
                <w:color w:val="000000"/>
                <w:sz w:val="24"/>
                <w:szCs w:val="24"/>
              </w:rPr>
              <w:t>С</w:t>
            </w:r>
            <w:r w:rsidRPr="00825650">
              <w:rPr>
                <w:rFonts w:hAnsi="Times New Roman" w:cs="Times New Roman"/>
                <w:color w:val="000000"/>
                <w:sz w:val="24"/>
                <w:szCs w:val="24"/>
              </w:rPr>
              <w:t xml:space="preserve">., </w:t>
            </w:r>
            <w:r w:rsidRPr="00825650">
              <w:rPr>
                <w:rFonts w:hAnsi="Times New Roman" w:cs="Times New Roman"/>
                <w:color w:val="000000"/>
                <w:sz w:val="24"/>
                <w:szCs w:val="24"/>
              </w:rPr>
              <w:t>Брагина</w:t>
            </w:r>
            <w:r w:rsidRPr="00825650">
              <w:rPr>
                <w:rFonts w:hAnsi="Times New Roman" w:cs="Times New Roman"/>
                <w:color w:val="000000"/>
                <w:sz w:val="24"/>
                <w:szCs w:val="24"/>
              </w:rPr>
              <w:t xml:space="preserve"> </w:t>
            </w:r>
            <w:r w:rsidRPr="00825650">
              <w:rPr>
                <w:rFonts w:hAnsi="Times New Roman" w:cs="Times New Roman"/>
                <w:color w:val="000000"/>
                <w:sz w:val="24"/>
                <w:szCs w:val="24"/>
              </w:rPr>
              <w:t>И</w:t>
            </w:r>
            <w:r w:rsidRPr="00825650">
              <w:rPr>
                <w:rFonts w:hAnsi="Times New Roman" w:cs="Times New Roman"/>
                <w:color w:val="000000"/>
                <w:sz w:val="24"/>
                <w:szCs w:val="24"/>
              </w:rPr>
              <w:t>.</w:t>
            </w:r>
            <w:r w:rsidRPr="00825650">
              <w:rPr>
                <w:rFonts w:hAnsi="Times New Roman" w:cs="Times New Roman"/>
                <w:color w:val="000000"/>
                <w:sz w:val="24"/>
                <w:szCs w:val="24"/>
              </w:rPr>
              <w:t>В</w:t>
            </w:r>
            <w:r w:rsidRPr="00825650">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825650" w:rsidRDefault="00A83CAE" w:rsidP="00825650">
            <w:pPr>
              <w:rPr>
                <w:rFonts w:hAnsi="Times New Roman" w:cs="Times New Roman"/>
                <w:color w:val="000000"/>
                <w:sz w:val="24"/>
                <w:szCs w:val="24"/>
              </w:rPr>
            </w:pPr>
            <w:r w:rsidRPr="00825650">
              <w:rPr>
                <w:rFonts w:hAnsi="Times New Roman" w:cs="Times New Roman"/>
                <w:color w:val="000000"/>
                <w:sz w:val="24"/>
                <w:szCs w:val="24"/>
              </w:rPr>
              <w:t>Дипломы</w:t>
            </w:r>
            <w:r w:rsidRPr="00825650">
              <w:rPr>
                <w:rFonts w:hAnsi="Times New Roman" w:cs="Times New Roman"/>
                <w:color w:val="000000"/>
                <w:sz w:val="24"/>
                <w:szCs w:val="24"/>
              </w:rPr>
              <w:t xml:space="preserve"> 1, 2 </w:t>
            </w:r>
            <w:r w:rsidRPr="00825650">
              <w:rPr>
                <w:rFonts w:hAnsi="Times New Roman" w:cs="Times New Roman"/>
                <w:color w:val="000000"/>
                <w:sz w:val="24"/>
                <w:szCs w:val="24"/>
              </w:rPr>
              <w:t>место</w:t>
            </w:r>
            <w:r w:rsidRPr="00825650">
              <w:rPr>
                <w:rFonts w:hAnsi="Times New Roman" w:cs="Times New Roman"/>
                <w:color w:val="000000"/>
                <w:sz w:val="24"/>
                <w:szCs w:val="24"/>
              </w:rPr>
              <w:t xml:space="preserve">                                  </w:t>
            </w:r>
            <w:r w:rsidRPr="00825650">
              <w:rPr>
                <w:rFonts w:hAnsi="Times New Roman" w:cs="Times New Roman"/>
                <w:color w:val="000000"/>
                <w:sz w:val="24"/>
                <w:szCs w:val="24"/>
              </w:rPr>
              <w:t>за</w:t>
            </w:r>
            <w:r w:rsidRPr="00825650">
              <w:rPr>
                <w:rFonts w:hAnsi="Times New Roman" w:cs="Times New Roman"/>
                <w:color w:val="000000"/>
                <w:sz w:val="24"/>
                <w:szCs w:val="24"/>
              </w:rPr>
              <w:t xml:space="preserve"> </w:t>
            </w:r>
            <w:proofErr w:type="spellStart"/>
            <w:r w:rsidRPr="00825650">
              <w:rPr>
                <w:rFonts w:hAnsi="Times New Roman" w:cs="Times New Roman"/>
                <w:color w:val="000000"/>
                <w:sz w:val="24"/>
                <w:szCs w:val="24"/>
              </w:rPr>
              <w:t>участние</w:t>
            </w:r>
            <w:proofErr w:type="spellEnd"/>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Pr="00825650" w:rsidRDefault="00A83CAE" w:rsidP="002C5488">
            <w:pPr>
              <w:rPr>
                <w:rFonts w:ascii="Times New Roman" w:hAnsi="Times New Roman" w:cs="Times New Roman"/>
                <w:sz w:val="24"/>
                <w:szCs w:val="24"/>
              </w:rPr>
            </w:pPr>
            <w:r w:rsidRPr="00825650">
              <w:rPr>
                <w:rFonts w:ascii="Times New Roman" w:hAnsi="Times New Roman" w:cs="Times New Roman"/>
                <w:sz w:val="24"/>
                <w:szCs w:val="36"/>
                <w:shd w:val="clear" w:color="auto" w:fill="FFFFFF"/>
              </w:rPr>
              <w:t xml:space="preserve">Районные соревнования по </w:t>
            </w:r>
            <w:proofErr w:type="spellStart"/>
            <w:r w:rsidRPr="00825650">
              <w:rPr>
                <w:rFonts w:ascii="Times New Roman" w:hAnsi="Times New Roman" w:cs="Times New Roman"/>
                <w:sz w:val="24"/>
                <w:szCs w:val="36"/>
                <w:shd w:val="clear" w:color="auto" w:fill="FFFFFF"/>
              </w:rPr>
              <w:t>роуп</w:t>
            </w:r>
            <w:proofErr w:type="spellEnd"/>
            <w:r w:rsidRPr="00825650">
              <w:rPr>
                <w:rFonts w:ascii="Times New Roman" w:hAnsi="Times New Roman" w:cs="Times New Roman"/>
                <w:sz w:val="24"/>
                <w:szCs w:val="36"/>
                <w:shd w:val="clear" w:color="auto" w:fill="FFFFFF"/>
              </w:rPr>
              <w:t xml:space="preserve"> </w:t>
            </w:r>
            <w:proofErr w:type="spellStart"/>
            <w:r w:rsidRPr="00825650">
              <w:rPr>
                <w:rFonts w:ascii="Times New Roman" w:hAnsi="Times New Roman" w:cs="Times New Roman"/>
                <w:sz w:val="24"/>
                <w:szCs w:val="36"/>
                <w:shd w:val="clear" w:color="auto" w:fill="FFFFFF"/>
              </w:rPr>
              <w:t>скиппингу</w:t>
            </w:r>
            <w:proofErr w:type="spellEnd"/>
            <w:r w:rsidRPr="00825650">
              <w:rPr>
                <w:rFonts w:ascii="Times New Roman" w:hAnsi="Times New Roman" w:cs="Times New Roman"/>
                <w:sz w:val="24"/>
                <w:szCs w:val="36"/>
                <w:shd w:val="clear" w:color="auto" w:fill="FFFFFF"/>
              </w:rPr>
              <w:t xml:space="preserve"> (спортивная скакалка)</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825650" w:rsidRDefault="00A83CAE" w:rsidP="002C5488">
            <w:pPr>
              <w:rPr>
                <w:rFonts w:hAnsi="Times New Roman" w:cs="Times New Roman"/>
                <w:color w:val="000000"/>
                <w:sz w:val="24"/>
                <w:szCs w:val="24"/>
              </w:rPr>
            </w:pPr>
            <w:proofErr w:type="spellStart"/>
            <w:r w:rsidRPr="00825650">
              <w:rPr>
                <w:rFonts w:hAnsi="Times New Roman" w:cs="Times New Roman"/>
                <w:color w:val="000000"/>
                <w:sz w:val="24"/>
                <w:szCs w:val="24"/>
              </w:rPr>
              <w:t>Зарафутдинова</w:t>
            </w:r>
            <w:proofErr w:type="spellEnd"/>
            <w:r w:rsidRPr="00825650">
              <w:rPr>
                <w:rFonts w:hAnsi="Times New Roman" w:cs="Times New Roman"/>
                <w:color w:val="000000"/>
                <w:sz w:val="24"/>
                <w:szCs w:val="24"/>
              </w:rPr>
              <w:t xml:space="preserve"> </w:t>
            </w:r>
            <w:r w:rsidRPr="00825650">
              <w:rPr>
                <w:rFonts w:hAnsi="Times New Roman" w:cs="Times New Roman"/>
                <w:color w:val="000000"/>
                <w:sz w:val="24"/>
                <w:szCs w:val="24"/>
              </w:rPr>
              <w:t>И</w:t>
            </w:r>
            <w:r w:rsidRPr="00825650">
              <w:rPr>
                <w:rFonts w:hAnsi="Times New Roman" w:cs="Times New Roman"/>
                <w:color w:val="000000"/>
                <w:sz w:val="24"/>
                <w:szCs w:val="24"/>
              </w:rPr>
              <w:t>.</w:t>
            </w:r>
            <w:r w:rsidRPr="00825650">
              <w:rPr>
                <w:rFonts w:hAnsi="Times New Roman" w:cs="Times New Roman"/>
                <w:color w:val="000000"/>
                <w:sz w:val="24"/>
                <w:szCs w:val="24"/>
              </w:rPr>
              <w:t>А</w:t>
            </w:r>
            <w:r w:rsidRPr="00825650">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sidRPr="00825650">
              <w:rPr>
                <w:rFonts w:hAnsi="Times New Roman" w:cs="Times New Roman"/>
                <w:color w:val="000000"/>
                <w:sz w:val="24"/>
                <w:szCs w:val="24"/>
              </w:rPr>
              <w:t>Диплом</w:t>
            </w:r>
            <w:r w:rsidRPr="00825650">
              <w:rPr>
                <w:rFonts w:hAnsi="Times New Roman" w:cs="Times New Roman"/>
                <w:color w:val="000000"/>
                <w:sz w:val="24"/>
                <w:szCs w:val="24"/>
              </w:rPr>
              <w:t xml:space="preserve"> 3 </w:t>
            </w:r>
            <w:r w:rsidRPr="00825650">
              <w:rPr>
                <w:rFonts w:hAnsi="Times New Roman" w:cs="Times New Roman"/>
                <w:color w:val="000000"/>
                <w:sz w:val="24"/>
                <w:szCs w:val="24"/>
              </w:rPr>
              <w:t>место</w:t>
            </w:r>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Default="00A83CAE" w:rsidP="00DF0B77">
            <w:pPr>
              <w:rPr>
                <w:rFonts w:hAnsi="Times New Roman" w:cs="Times New Roman"/>
                <w:color w:val="000000"/>
                <w:sz w:val="24"/>
                <w:szCs w:val="24"/>
              </w:rPr>
            </w:pPr>
            <w:r>
              <w:rPr>
                <w:rFonts w:hAnsi="Times New Roman" w:cs="Times New Roman"/>
                <w:color w:val="000000"/>
                <w:sz w:val="24"/>
                <w:szCs w:val="24"/>
              </w:rPr>
              <w:t>Открытый</w:t>
            </w:r>
            <w:r>
              <w:rPr>
                <w:rFonts w:hAnsi="Times New Roman" w:cs="Times New Roman"/>
                <w:color w:val="000000"/>
                <w:sz w:val="24"/>
                <w:szCs w:val="24"/>
              </w:rPr>
              <w:t xml:space="preserve"> </w:t>
            </w:r>
            <w:r>
              <w:rPr>
                <w:rFonts w:hAnsi="Times New Roman" w:cs="Times New Roman"/>
                <w:color w:val="000000"/>
                <w:sz w:val="24"/>
                <w:szCs w:val="24"/>
              </w:rPr>
              <w:t>городской</w:t>
            </w:r>
            <w:r>
              <w:rPr>
                <w:rFonts w:hAnsi="Times New Roman" w:cs="Times New Roman"/>
                <w:color w:val="000000"/>
                <w:sz w:val="24"/>
                <w:szCs w:val="24"/>
              </w:rPr>
              <w:t xml:space="preserve"> </w:t>
            </w:r>
            <w:r>
              <w:rPr>
                <w:rFonts w:hAnsi="Times New Roman" w:cs="Times New Roman"/>
                <w:color w:val="000000"/>
                <w:sz w:val="24"/>
                <w:szCs w:val="24"/>
              </w:rPr>
              <w:t>фестиваль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w:t>
            </w:r>
            <w:r>
              <w:rPr>
                <w:rFonts w:hAnsi="Times New Roman" w:cs="Times New Roman"/>
                <w:sz w:val="24"/>
                <w:szCs w:val="24"/>
              </w:rPr>
              <w:t>итмической</w:t>
            </w:r>
            <w:r>
              <w:rPr>
                <w:rFonts w:hAnsi="Times New Roman" w:cs="Times New Roman"/>
                <w:sz w:val="24"/>
                <w:szCs w:val="24"/>
              </w:rPr>
              <w:t xml:space="preserve"> </w:t>
            </w:r>
            <w:r>
              <w:rPr>
                <w:rFonts w:hAnsi="Times New Roman" w:cs="Times New Roman"/>
                <w:sz w:val="24"/>
                <w:szCs w:val="24"/>
              </w:rPr>
              <w:t>гимнастики</w:t>
            </w:r>
            <w:r>
              <w:rPr>
                <w:rFonts w:hAnsi="Times New Roman" w:cs="Times New Roman"/>
                <w:sz w:val="24"/>
                <w:szCs w:val="24"/>
              </w:rPr>
              <w:t xml:space="preserve"> </w:t>
            </w:r>
            <w:r>
              <w:rPr>
                <w:rFonts w:hAnsi="Times New Roman" w:cs="Times New Roman"/>
                <w:sz w:val="24"/>
                <w:szCs w:val="24"/>
              </w:rPr>
              <w:t>среди</w:t>
            </w:r>
            <w:r>
              <w:rPr>
                <w:rFonts w:hAnsi="Times New Roman" w:cs="Times New Roman"/>
                <w:sz w:val="24"/>
                <w:szCs w:val="24"/>
              </w:rPr>
              <w:t xml:space="preserve"> </w:t>
            </w:r>
            <w:r>
              <w:rPr>
                <w:rFonts w:hAnsi="Times New Roman" w:cs="Times New Roman"/>
                <w:sz w:val="24"/>
                <w:szCs w:val="24"/>
              </w:rPr>
              <w:t>дошкольников</w:t>
            </w:r>
            <w:r>
              <w:rPr>
                <w:rFonts w:hAnsi="Times New Roman" w:cs="Times New Roman"/>
                <w:sz w:val="24"/>
                <w:szCs w:val="24"/>
              </w:rPr>
              <w:t>.</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A72461" w:rsidRDefault="00A83CAE" w:rsidP="002C5488">
            <w:pPr>
              <w:rPr>
                <w:rFonts w:hAnsi="Times New Roman" w:cs="Times New Roman"/>
                <w:color w:val="000000"/>
                <w:sz w:val="24"/>
                <w:szCs w:val="24"/>
              </w:rPr>
            </w:pPr>
            <w:proofErr w:type="spellStart"/>
            <w:r>
              <w:rPr>
                <w:rFonts w:hAnsi="Times New Roman" w:cs="Times New Roman"/>
                <w:color w:val="000000"/>
                <w:sz w:val="24"/>
                <w:szCs w:val="24"/>
              </w:rPr>
              <w:t>Зарафутдинова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Майорова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Грамоты</w:t>
            </w:r>
            <w:r>
              <w:rPr>
                <w:rFonts w:hAnsi="Times New Roman" w:cs="Times New Roman"/>
                <w:color w:val="000000"/>
                <w:sz w:val="24"/>
                <w:szCs w:val="24"/>
              </w:rPr>
              <w:t xml:space="preserve"> </w:t>
            </w:r>
            <w:r>
              <w:rPr>
                <w:rFonts w:hAnsi="Times New Roman" w:cs="Times New Roman"/>
                <w:color w:val="000000"/>
                <w:sz w:val="24"/>
                <w:szCs w:val="24"/>
              </w:rPr>
              <w:t>за участие</w:t>
            </w:r>
            <w:r>
              <w:rPr>
                <w:rFonts w:hAnsi="Times New Roman" w:cs="Times New Roman"/>
                <w:color w:val="000000"/>
                <w:sz w:val="24"/>
                <w:szCs w:val="24"/>
              </w:rPr>
              <w:t xml:space="preserve"> </w:t>
            </w:r>
          </w:p>
        </w:tc>
      </w:tr>
      <w:tr w:rsidR="00A83CAE" w:rsidRPr="00A72461"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Default="00A83CAE" w:rsidP="00052F7E">
            <w:pPr>
              <w:rPr>
                <w:rFonts w:hAnsi="Times New Roman" w:cs="Times New Roman"/>
                <w:color w:val="000000"/>
                <w:sz w:val="24"/>
                <w:szCs w:val="24"/>
              </w:rPr>
            </w:pPr>
            <w:r>
              <w:rPr>
                <w:rFonts w:hAnsi="Times New Roman" w:cs="Times New Roman"/>
                <w:color w:val="000000"/>
                <w:sz w:val="24"/>
                <w:szCs w:val="24"/>
              </w:rPr>
              <w:t>Районный</w:t>
            </w:r>
            <w:r>
              <w:rPr>
                <w:rFonts w:hAnsi="Times New Roman" w:cs="Times New Roman"/>
                <w:color w:val="000000"/>
                <w:sz w:val="24"/>
                <w:szCs w:val="24"/>
              </w:rPr>
              <w:t xml:space="preserve"> </w:t>
            </w:r>
            <w:r>
              <w:rPr>
                <w:rFonts w:hAnsi="Times New Roman" w:cs="Times New Roman"/>
                <w:color w:val="000000"/>
                <w:sz w:val="24"/>
                <w:szCs w:val="24"/>
              </w:rPr>
              <w:t>фестиваль</w:t>
            </w:r>
            <w:r>
              <w:rPr>
                <w:rFonts w:hAnsi="Times New Roman" w:cs="Times New Roman"/>
                <w:color w:val="000000"/>
                <w:sz w:val="24"/>
                <w:szCs w:val="24"/>
              </w:rPr>
              <w:t xml:space="preserve"> </w:t>
            </w:r>
            <w:r>
              <w:rPr>
                <w:rFonts w:hAnsi="Times New Roman" w:cs="Times New Roman"/>
                <w:color w:val="000000"/>
                <w:sz w:val="24"/>
                <w:szCs w:val="24"/>
              </w:rPr>
              <w:t>«Ради</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Рыбина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A72461" w:rsidRDefault="00A83CAE" w:rsidP="002C5488">
            <w:pPr>
              <w:rPr>
                <w:rFonts w:hAnsi="Times New Roman" w:cs="Times New Roman"/>
                <w:color w:val="000000"/>
                <w:sz w:val="24"/>
                <w:szCs w:val="24"/>
              </w:rPr>
            </w:pPr>
            <w:r w:rsidRPr="00A72461">
              <w:rPr>
                <w:rFonts w:hAnsi="Times New Roman" w:cs="Times New Roman"/>
                <w:color w:val="000000"/>
                <w:sz w:val="24"/>
                <w:szCs w:val="24"/>
              </w:rPr>
              <w:t>Сертификат</w:t>
            </w:r>
            <w:r w:rsidRPr="00A72461">
              <w:rPr>
                <w:rFonts w:hAnsi="Times New Roman" w:cs="Times New Roman"/>
                <w:color w:val="000000"/>
                <w:sz w:val="24"/>
                <w:szCs w:val="24"/>
              </w:rPr>
              <w:t xml:space="preserve"> </w:t>
            </w:r>
            <w:r w:rsidRPr="00A72461">
              <w:rPr>
                <w:rFonts w:hAnsi="Times New Roman" w:cs="Times New Roman"/>
                <w:color w:val="000000"/>
                <w:sz w:val="24"/>
                <w:szCs w:val="24"/>
              </w:rPr>
              <w:t>куратора</w:t>
            </w:r>
            <w:r w:rsidRPr="00A72461">
              <w:rPr>
                <w:rFonts w:hAnsi="Times New Roman" w:cs="Times New Roman"/>
                <w:color w:val="000000"/>
                <w:sz w:val="24"/>
                <w:szCs w:val="24"/>
              </w:rPr>
              <w:t xml:space="preserve">, </w:t>
            </w:r>
            <w:r w:rsidRPr="00A72461">
              <w:rPr>
                <w:rFonts w:hAnsi="Times New Roman" w:cs="Times New Roman"/>
                <w:color w:val="000000"/>
                <w:sz w:val="24"/>
                <w:szCs w:val="24"/>
              </w:rPr>
              <w:t>благодарственное</w:t>
            </w:r>
            <w:r w:rsidRPr="00A72461">
              <w:rPr>
                <w:rFonts w:hAnsi="Times New Roman" w:cs="Times New Roman"/>
                <w:color w:val="000000"/>
                <w:sz w:val="24"/>
                <w:szCs w:val="24"/>
              </w:rPr>
              <w:t xml:space="preserve"> </w:t>
            </w:r>
            <w:r w:rsidRPr="00A72461">
              <w:rPr>
                <w:rFonts w:hAnsi="Times New Roman" w:cs="Times New Roman"/>
                <w:color w:val="000000"/>
                <w:sz w:val="24"/>
                <w:szCs w:val="24"/>
              </w:rPr>
              <w:t>письмо</w:t>
            </w:r>
            <w:r w:rsidRPr="00A72461">
              <w:rPr>
                <w:rFonts w:hAnsi="Times New Roman" w:cs="Times New Roman"/>
                <w:color w:val="000000"/>
                <w:sz w:val="24"/>
                <w:szCs w:val="24"/>
              </w:rPr>
              <w:t xml:space="preserve"> </w:t>
            </w:r>
            <w:r w:rsidRPr="00A72461">
              <w:rPr>
                <w:rFonts w:hAnsi="Times New Roman" w:cs="Times New Roman"/>
                <w:color w:val="000000"/>
                <w:sz w:val="24"/>
                <w:szCs w:val="24"/>
              </w:rPr>
              <w:t>за</w:t>
            </w:r>
            <w:r>
              <w:rPr>
                <w:rFonts w:hAnsi="Times New Roman" w:cs="Times New Roman"/>
                <w:color w:val="000000"/>
                <w:sz w:val="24"/>
                <w:szCs w:val="24"/>
              </w:rPr>
              <w:t> </w:t>
            </w:r>
            <w:r w:rsidRPr="00A72461">
              <w:rPr>
                <w:rFonts w:hAnsi="Times New Roman" w:cs="Times New Roman"/>
                <w:color w:val="000000"/>
                <w:sz w:val="24"/>
                <w:szCs w:val="24"/>
              </w:rPr>
              <w:t>подготовку</w:t>
            </w:r>
            <w:r w:rsidRPr="00A72461">
              <w:rPr>
                <w:rFonts w:hAnsi="Times New Roman" w:cs="Times New Roman"/>
                <w:color w:val="000000"/>
                <w:sz w:val="24"/>
                <w:szCs w:val="24"/>
              </w:rPr>
              <w:t xml:space="preserve"> </w:t>
            </w:r>
            <w:r w:rsidRPr="00A72461">
              <w:rPr>
                <w:rFonts w:hAnsi="Times New Roman" w:cs="Times New Roman"/>
                <w:color w:val="000000"/>
                <w:sz w:val="24"/>
                <w:szCs w:val="24"/>
              </w:rPr>
              <w:t>победителя</w:t>
            </w:r>
            <w:r w:rsidRPr="00A72461">
              <w:rPr>
                <w:rFonts w:hAnsi="Times New Roman" w:cs="Times New Roman"/>
                <w:color w:val="000000"/>
                <w:sz w:val="24"/>
                <w:szCs w:val="24"/>
              </w:rPr>
              <w:t xml:space="preserve"> (</w:t>
            </w:r>
            <w:r w:rsidRPr="00A72461">
              <w:rPr>
                <w:rFonts w:hAnsi="Times New Roman" w:cs="Times New Roman"/>
                <w:color w:val="000000"/>
                <w:sz w:val="24"/>
                <w:szCs w:val="24"/>
              </w:rPr>
              <w:t>диплом</w:t>
            </w:r>
            <w:r w:rsidRPr="00A72461">
              <w:rPr>
                <w:rFonts w:hAnsi="Times New Roman" w:cs="Times New Roman"/>
                <w:color w:val="000000"/>
                <w:sz w:val="24"/>
                <w:szCs w:val="24"/>
              </w:rPr>
              <w:t xml:space="preserve"> 1-</w:t>
            </w:r>
            <w:r w:rsidRPr="00A72461">
              <w:rPr>
                <w:rFonts w:hAnsi="Times New Roman" w:cs="Times New Roman"/>
                <w:color w:val="000000"/>
                <w:sz w:val="24"/>
                <w:szCs w:val="24"/>
              </w:rPr>
              <w:t>й</w:t>
            </w:r>
            <w:r w:rsidRPr="00A72461">
              <w:rPr>
                <w:rFonts w:hAnsi="Times New Roman" w:cs="Times New Roman"/>
                <w:color w:val="000000"/>
                <w:sz w:val="24"/>
                <w:szCs w:val="24"/>
              </w:rPr>
              <w:t xml:space="preserve"> </w:t>
            </w:r>
            <w:r w:rsidRPr="00A72461">
              <w:rPr>
                <w:rFonts w:hAnsi="Times New Roman" w:cs="Times New Roman"/>
                <w:color w:val="000000"/>
                <w:sz w:val="24"/>
                <w:szCs w:val="24"/>
              </w:rPr>
              <w:t>степени</w:t>
            </w:r>
            <w:r w:rsidRPr="00A72461">
              <w:rPr>
                <w:rFonts w:hAnsi="Times New Roman" w:cs="Times New Roman"/>
                <w:color w:val="000000"/>
                <w:sz w:val="24"/>
                <w:szCs w:val="24"/>
              </w:rPr>
              <w:t>)</w:t>
            </w:r>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Фестиваль</w:t>
            </w:r>
            <w:r>
              <w:rPr>
                <w:rFonts w:hAnsi="Times New Roman" w:cs="Times New Roman"/>
                <w:color w:val="000000"/>
                <w:sz w:val="24"/>
                <w:szCs w:val="24"/>
              </w:rPr>
              <w:t xml:space="preserve"> </w:t>
            </w:r>
            <w:r>
              <w:rPr>
                <w:rFonts w:hAnsi="Times New Roman" w:cs="Times New Roman"/>
                <w:color w:val="000000"/>
                <w:sz w:val="24"/>
                <w:szCs w:val="24"/>
              </w:rPr>
              <w:t>«Маленькие</w:t>
            </w:r>
            <w:r>
              <w:rPr>
                <w:rFonts w:hAnsi="Times New Roman" w:cs="Times New Roman"/>
                <w:color w:val="000000"/>
                <w:sz w:val="24"/>
                <w:szCs w:val="24"/>
              </w:rPr>
              <w:t xml:space="preserve"> </w:t>
            </w:r>
            <w:r>
              <w:rPr>
                <w:rFonts w:hAnsi="Times New Roman" w:cs="Times New Roman"/>
                <w:color w:val="000000"/>
                <w:sz w:val="24"/>
                <w:szCs w:val="24"/>
              </w:rPr>
              <w:t>звездочки»</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A72461" w:rsidRDefault="00A83CAE" w:rsidP="002C5488">
            <w:pPr>
              <w:rPr>
                <w:rFonts w:hAnsi="Times New Roman" w:cs="Times New Roman"/>
                <w:color w:val="000000"/>
                <w:sz w:val="24"/>
                <w:szCs w:val="24"/>
              </w:rPr>
            </w:pPr>
            <w:r>
              <w:rPr>
                <w:rFonts w:hAnsi="Times New Roman" w:cs="Times New Roman"/>
                <w:color w:val="000000"/>
                <w:sz w:val="24"/>
                <w:szCs w:val="24"/>
              </w:rPr>
              <w:t>Рыбина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Благодарственные</w:t>
            </w:r>
            <w:r>
              <w:rPr>
                <w:rFonts w:hAnsi="Times New Roman" w:cs="Times New Roman"/>
                <w:color w:val="000000"/>
                <w:sz w:val="24"/>
                <w:szCs w:val="24"/>
              </w:rPr>
              <w:t xml:space="preserve"> </w:t>
            </w:r>
            <w:r>
              <w:rPr>
                <w:rFonts w:hAnsi="Times New Roman" w:cs="Times New Roman"/>
                <w:color w:val="000000"/>
                <w:sz w:val="24"/>
                <w:szCs w:val="24"/>
              </w:rPr>
              <w:t>письма</w:t>
            </w:r>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Default="00A83CAE" w:rsidP="00052F7E">
            <w:pPr>
              <w:rPr>
                <w:rFonts w:hAnsi="Times New Roman" w:cs="Times New Roman"/>
                <w:color w:val="000000"/>
                <w:sz w:val="24"/>
                <w:szCs w:val="24"/>
              </w:rPr>
            </w:pPr>
            <w:r>
              <w:rPr>
                <w:rFonts w:hAnsi="Times New Roman" w:cs="Times New Roman"/>
                <w:color w:val="000000"/>
                <w:sz w:val="24"/>
                <w:szCs w:val="24"/>
              </w:rPr>
              <w:t>Фестиваль</w:t>
            </w:r>
            <w:r>
              <w:rPr>
                <w:rFonts w:hAnsi="Times New Roman" w:cs="Times New Roman"/>
                <w:color w:val="000000"/>
                <w:sz w:val="24"/>
                <w:szCs w:val="24"/>
              </w:rPr>
              <w:t xml:space="preserve"> </w:t>
            </w:r>
            <w:proofErr w:type="spellStart"/>
            <w:r>
              <w:rPr>
                <w:rFonts w:hAnsi="Times New Roman" w:cs="Times New Roman"/>
                <w:color w:val="000000"/>
                <w:sz w:val="24"/>
                <w:szCs w:val="24"/>
              </w:rPr>
              <w:t>военно</w:t>
            </w:r>
            <w:proofErr w:type="spellEnd"/>
            <w:r>
              <w:rPr>
                <w:rFonts w:hAnsi="Times New Roman" w:cs="Times New Roman"/>
                <w:color w:val="000000"/>
                <w:sz w:val="24"/>
                <w:szCs w:val="24"/>
              </w:rPr>
              <w:t xml:space="preserve"> - </w:t>
            </w:r>
            <w:r>
              <w:rPr>
                <w:rFonts w:hAnsi="Times New Roman" w:cs="Times New Roman"/>
                <w:color w:val="000000"/>
                <w:sz w:val="24"/>
                <w:szCs w:val="24"/>
              </w:rPr>
              <w:t>патриотического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славу</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w:t>
            </w:r>
            <w:r>
              <w:rPr>
                <w:rFonts w:hAnsi="Times New Roman" w:cs="Times New Roman"/>
                <w:color w:val="000000"/>
                <w:sz w:val="24"/>
                <w:szCs w:val="24"/>
              </w:rPr>
              <w:t>»</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Рыбина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Диплом</w:t>
            </w:r>
            <w:r>
              <w:rPr>
                <w:rFonts w:hAnsi="Times New Roman" w:cs="Times New Roman"/>
                <w:color w:val="000000"/>
                <w:sz w:val="24"/>
                <w:szCs w:val="24"/>
              </w:rPr>
              <w:t xml:space="preserve"> </w:t>
            </w:r>
            <w:r>
              <w:rPr>
                <w:rFonts w:hAnsi="Times New Roman" w:cs="Times New Roman"/>
                <w:color w:val="000000"/>
                <w:sz w:val="24"/>
                <w:szCs w:val="24"/>
              </w:rPr>
              <w:t>лауреатов</w:t>
            </w:r>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Pr="00052F7E" w:rsidRDefault="00A83CAE" w:rsidP="00052F7E">
            <w:pPr>
              <w:rPr>
                <w:rFonts w:ascii="Times New Roman" w:hAnsi="Times New Roman" w:cs="Times New Roman"/>
                <w:sz w:val="24"/>
                <w:szCs w:val="24"/>
              </w:rPr>
            </w:pPr>
            <w:r w:rsidRPr="00052F7E">
              <w:rPr>
                <w:rFonts w:ascii="Times New Roman" w:hAnsi="Times New Roman" w:cs="Times New Roman"/>
                <w:sz w:val="24"/>
                <w:szCs w:val="36"/>
                <w:shd w:val="clear" w:color="auto" w:fill="FFFFFF"/>
              </w:rPr>
              <w:t>Районный конкурс рисунков по безопасности дорожного движения «Безопасность на дорогах»</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Майорова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Шурова</w:t>
            </w:r>
            <w:proofErr w:type="spellEnd"/>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Б</w:t>
            </w:r>
            <w:r>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052F7E" w:rsidRDefault="00A83CAE" w:rsidP="002C5488">
            <w:pPr>
              <w:rPr>
                <w:rFonts w:ascii="Times New Roman" w:hAnsi="Times New Roman" w:cs="Times New Roman"/>
                <w:color w:val="000000"/>
                <w:sz w:val="24"/>
                <w:szCs w:val="24"/>
              </w:rPr>
            </w:pPr>
            <w:r w:rsidRPr="00052F7E">
              <w:rPr>
                <w:rFonts w:ascii="Times New Roman" w:hAnsi="Times New Roman" w:cs="Times New Roman"/>
                <w:color w:val="000000"/>
                <w:sz w:val="24"/>
                <w:szCs w:val="24"/>
              </w:rPr>
              <w:t xml:space="preserve">Диплом за </w:t>
            </w:r>
            <w:r w:rsidRPr="00052F7E">
              <w:rPr>
                <w:rFonts w:ascii="Times New Roman" w:hAnsi="Times New Roman" w:cs="Times New Roman"/>
                <w:color w:val="000000"/>
                <w:sz w:val="24"/>
                <w:szCs w:val="24"/>
                <w:lang w:val="en-US"/>
              </w:rPr>
              <w:t>III</w:t>
            </w:r>
            <w:r w:rsidRPr="00052F7E">
              <w:rPr>
                <w:rFonts w:ascii="Times New Roman" w:hAnsi="Times New Roman" w:cs="Times New Roman"/>
                <w:color w:val="000000"/>
                <w:sz w:val="24"/>
                <w:szCs w:val="24"/>
              </w:rPr>
              <w:t xml:space="preserve"> место в номинации «живопись»</w:t>
            </w:r>
          </w:p>
        </w:tc>
      </w:tr>
      <w:tr w:rsidR="00A83CAE" w:rsidTr="00A83CAE">
        <w:tc>
          <w:tcPr>
            <w:tcW w:w="4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83CAE" w:rsidRPr="00A83CAE" w:rsidRDefault="00A83CAE" w:rsidP="00052F7E">
            <w:pPr>
              <w:rPr>
                <w:rFonts w:ascii="Times New Roman" w:hAnsi="Times New Roman" w:cs="Times New Roman"/>
                <w:sz w:val="24"/>
                <w:szCs w:val="24"/>
                <w:shd w:val="clear" w:color="auto" w:fill="FFFFFF"/>
              </w:rPr>
            </w:pPr>
            <w:r w:rsidRPr="00A83CAE">
              <w:rPr>
                <w:rFonts w:ascii="Times New Roman" w:hAnsi="Times New Roman" w:cs="Times New Roman"/>
                <w:sz w:val="24"/>
                <w:szCs w:val="24"/>
                <w:shd w:val="clear" w:color="auto" w:fill="FFFFFF"/>
              </w:rPr>
              <w:t>Районный многожанровый Фестиваль – Конкурс «Весенний каприз» 2025 год</w:t>
            </w:r>
          </w:p>
        </w:tc>
        <w:tc>
          <w:tcPr>
            <w:tcW w:w="232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Default="00A83CAE" w:rsidP="002C5488">
            <w:pPr>
              <w:rPr>
                <w:rFonts w:hAnsi="Times New Roman" w:cs="Times New Roman"/>
                <w:color w:val="000000"/>
                <w:sz w:val="24"/>
                <w:szCs w:val="24"/>
              </w:rPr>
            </w:pPr>
            <w:r>
              <w:rPr>
                <w:rFonts w:hAnsi="Times New Roman" w:cs="Times New Roman"/>
                <w:color w:val="000000"/>
                <w:sz w:val="24"/>
                <w:szCs w:val="24"/>
              </w:rPr>
              <w:t>Рыбина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Майорова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w:t>
            </w:r>
            <w:r w:rsidR="00FF4EA0">
              <w:rPr>
                <w:rFonts w:hAnsi="Times New Roman" w:cs="Times New Roman"/>
                <w:color w:val="000000"/>
                <w:sz w:val="24"/>
                <w:szCs w:val="24"/>
              </w:rPr>
              <w:t xml:space="preserve">, </w:t>
            </w:r>
            <w:r w:rsidR="00FF4EA0">
              <w:rPr>
                <w:rFonts w:hAnsi="Times New Roman" w:cs="Times New Roman"/>
                <w:color w:val="000000"/>
                <w:sz w:val="24"/>
                <w:szCs w:val="24"/>
              </w:rPr>
              <w:t>Брагина</w:t>
            </w:r>
            <w:r w:rsidR="00FF4EA0">
              <w:rPr>
                <w:rFonts w:hAnsi="Times New Roman" w:cs="Times New Roman"/>
                <w:color w:val="000000"/>
                <w:sz w:val="24"/>
                <w:szCs w:val="24"/>
              </w:rPr>
              <w:t xml:space="preserve"> </w:t>
            </w:r>
            <w:r w:rsidR="00FF4EA0">
              <w:rPr>
                <w:rFonts w:hAnsi="Times New Roman" w:cs="Times New Roman"/>
                <w:color w:val="000000"/>
                <w:sz w:val="24"/>
                <w:szCs w:val="24"/>
              </w:rPr>
              <w:t>И</w:t>
            </w:r>
            <w:r w:rsidR="00FF4EA0">
              <w:rPr>
                <w:rFonts w:hAnsi="Times New Roman" w:cs="Times New Roman"/>
                <w:color w:val="000000"/>
                <w:sz w:val="24"/>
                <w:szCs w:val="24"/>
              </w:rPr>
              <w:t>.</w:t>
            </w:r>
            <w:r w:rsidR="00FF4EA0">
              <w:rPr>
                <w:rFonts w:hAnsi="Times New Roman" w:cs="Times New Roman"/>
                <w:color w:val="000000"/>
                <w:sz w:val="24"/>
                <w:szCs w:val="24"/>
              </w:rPr>
              <w:t>В</w:t>
            </w:r>
            <w:r w:rsidR="00FF4EA0">
              <w:rPr>
                <w:rFonts w:hAnsi="Times New Roman" w:cs="Times New Roman"/>
                <w:color w:val="000000"/>
                <w:sz w:val="24"/>
                <w:szCs w:val="24"/>
              </w:rPr>
              <w:t>.</w:t>
            </w:r>
          </w:p>
        </w:tc>
        <w:tc>
          <w:tcPr>
            <w:tcW w:w="283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83CAE" w:rsidRPr="00A83CAE" w:rsidRDefault="00A83CAE" w:rsidP="002C548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Диплом Лауреат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степени</w:t>
            </w:r>
          </w:p>
        </w:tc>
      </w:tr>
    </w:tbl>
    <w:p w:rsidR="00761EF9" w:rsidRDefault="00761EF9" w:rsidP="00761EF9">
      <w:pPr>
        <w:spacing w:line="240" w:lineRule="auto"/>
        <w:ind w:firstLine="851"/>
        <w:jc w:val="both"/>
        <w:rPr>
          <w:rFonts w:ascii="Times New Roman" w:hAnsi="Times New Roman" w:cs="Times New Roman"/>
          <w:sz w:val="24"/>
          <w:szCs w:val="24"/>
        </w:rPr>
      </w:pPr>
    </w:p>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Вывод: в Детском саду созданы кадровые условия, обеспечивающие качественную реализацию образовательной программы в соответствии с требованиями обновления дошкольного образования. В учреждении созданы условия для непрерывного профессионального развития педагогических работников через систему методических мероприятий в Детском саду. Педагоги МБДОУ № </w:t>
      </w:r>
      <w:r w:rsidR="00EE4680" w:rsidRPr="00761EF9">
        <w:rPr>
          <w:rFonts w:ascii="Times New Roman" w:hAnsi="Times New Roman" w:cs="Times New Roman"/>
          <w:sz w:val="24"/>
          <w:szCs w:val="24"/>
        </w:rPr>
        <w:t xml:space="preserve">489 </w:t>
      </w:r>
      <w:r w:rsidRPr="00761EF9">
        <w:rPr>
          <w:rFonts w:ascii="Times New Roman" w:hAnsi="Times New Roman" w:cs="Times New Roman"/>
          <w:sz w:val="24"/>
          <w:szCs w:val="24"/>
        </w:rPr>
        <w:t xml:space="preserve">зарекомендовали </w:t>
      </w:r>
      <w:r w:rsidRPr="00761EF9">
        <w:rPr>
          <w:rFonts w:ascii="Times New Roman" w:hAnsi="Times New Roman" w:cs="Times New Roman"/>
          <w:sz w:val="24"/>
          <w:szCs w:val="24"/>
        </w:rPr>
        <w:lastRenderedPageBreak/>
        <w:t>себя как инициативный, творческий коллектив, умеющий найти индивидуальный подход к каждому ребенку, помочь раскрыть и развить его способности. Таким образом, система психолого-педагогического сопровождения педагогов, уровень профессиональной подготовленности и мастерства, их творческий потенциал, стремление к повышению своего теоретического уровня позволяют педагогам создать комфортные условия в группах, грамотно и успешно строить педагогический процесс с учетом требований ФГОС и ФОП ДО. Однако необходимо педагогам и узким специалистам более активно принимать участие в методических мероприятиях разного уровня, так как это, во-первых, учитывается при прохождении процедуры экспертизы во время аттестации педагогического работника, а во-вторых, играет большую роль в повышении рейтинга Детского сада.</w:t>
      </w:r>
    </w:p>
    <w:p w:rsidR="00761EF9" w:rsidRPr="00F608D5" w:rsidRDefault="00431CD8" w:rsidP="00761EF9">
      <w:pPr>
        <w:tabs>
          <w:tab w:val="left" w:pos="567"/>
        </w:tabs>
        <w:ind w:firstLine="567"/>
        <w:jc w:val="center"/>
        <w:rPr>
          <w:rFonts w:ascii="Times New Roman" w:hAnsi="Times New Roman" w:cs="Times New Roman"/>
          <w:color w:val="000000"/>
          <w:sz w:val="24"/>
          <w:szCs w:val="24"/>
        </w:rPr>
      </w:pPr>
      <w:r>
        <w:rPr>
          <w:rFonts w:hAnsi="Times New Roman" w:cs="Times New Roman"/>
          <w:b/>
          <w:bCs/>
          <w:color w:val="000000"/>
          <w:sz w:val="24"/>
          <w:szCs w:val="24"/>
        </w:rPr>
        <w:t>VI</w:t>
      </w:r>
      <w:r w:rsidRPr="00A72461">
        <w:rPr>
          <w:rFonts w:hAnsi="Times New Roman" w:cs="Times New Roman"/>
          <w:b/>
          <w:bCs/>
          <w:color w:val="000000"/>
          <w:sz w:val="24"/>
          <w:szCs w:val="24"/>
        </w:rPr>
        <w:t xml:space="preserve">. </w:t>
      </w:r>
      <w:r w:rsidR="00761EF9" w:rsidRPr="00F608D5">
        <w:rPr>
          <w:rFonts w:ascii="Times New Roman" w:hAnsi="Times New Roman" w:cs="Times New Roman"/>
          <w:b/>
          <w:bCs/>
          <w:color w:val="000000"/>
          <w:sz w:val="24"/>
          <w:szCs w:val="24"/>
        </w:rPr>
        <w:t>Оценка учебно-методического и библиотечно-информационного обеспечения</w:t>
      </w:r>
    </w:p>
    <w:p w:rsidR="00761EF9" w:rsidRPr="00761EF9" w:rsidRDefault="00761EF9" w:rsidP="00761EF9">
      <w:pPr>
        <w:pStyle w:val="a7"/>
        <w:tabs>
          <w:tab w:val="left" w:pos="0"/>
          <w:tab w:val="left" w:pos="567"/>
        </w:tabs>
        <w:ind w:left="0" w:firstLine="851"/>
      </w:pPr>
      <w:r w:rsidRPr="00761EF9">
        <w:t>Педагогические работники имеют доступ к библиотечно-информационному обеспечению педагогического процесса. В ДОУ создана библиотека учебно-методической, справочной литературы, детской художественной литературы.</w:t>
      </w:r>
    </w:p>
    <w:p w:rsidR="00761EF9" w:rsidRPr="00761EF9" w:rsidRDefault="00761EF9" w:rsidP="00761EF9">
      <w:pPr>
        <w:pStyle w:val="a7"/>
        <w:tabs>
          <w:tab w:val="left" w:pos="0"/>
          <w:tab w:val="left" w:pos="567"/>
        </w:tabs>
        <w:ind w:left="0" w:firstLine="851"/>
      </w:pPr>
      <w:r w:rsidRPr="00761EF9">
        <w:t>В Детском саду оформлены стационарные информационные стенды (со сменной информацией) по вопросам внутреннего управления, антитеррористической безопасности, стенд ПДД, реализации ФГОС и ФОП дошкольного образования, повышения педагогической компетенции, аттестации педагогов, стенды для родителей.</w:t>
      </w:r>
    </w:p>
    <w:p w:rsidR="00761EF9" w:rsidRPr="00761EF9" w:rsidRDefault="00761EF9" w:rsidP="00761EF9">
      <w:pPr>
        <w:pStyle w:val="a7"/>
        <w:tabs>
          <w:tab w:val="left" w:pos="0"/>
          <w:tab w:val="left" w:pos="567"/>
        </w:tabs>
        <w:ind w:left="0" w:firstLine="851"/>
      </w:pPr>
      <w:r w:rsidRPr="00761EF9">
        <w:t xml:space="preserve">В МБДОУ создан и функционирует официальный сайт, где представлена полная информация о дошкольной образовательной организации. С помощью </w:t>
      </w:r>
      <w:r>
        <w:t xml:space="preserve">официального </w:t>
      </w:r>
      <w:r w:rsidRPr="00761EF9">
        <w:t>сайта</w:t>
      </w:r>
      <w:r>
        <w:t>, канала в Максе</w:t>
      </w:r>
      <w:r w:rsidRPr="00761EF9">
        <w:t xml:space="preserve"> и социальной сети</w:t>
      </w:r>
      <w:r>
        <w:t xml:space="preserve"> во</w:t>
      </w:r>
      <w:r w:rsidRPr="00761EF9">
        <w:t xml:space="preserve"> </w:t>
      </w:r>
      <w:proofErr w:type="spellStart"/>
      <w:r w:rsidRPr="00761EF9">
        <w:t>ВКонтакте</w:t>
      </w:r>
      <w:proofErr w:type="spellEnd"/>
      <w:r w:rsidRPr="00761EF9">
        <w:t xml:space="preserve"> родители имеют возможность задать интересующие их вопросы по проблемам развития ребенка, работе образовательного учреждения, пообщаться со специалистами, выступить с предложениями и рекомендациями, поучаствовать в конкурсах и быть в курсе всех интересных моментов жизни Детского сада.</w:t>
      </w:r>
    </w:p>
    <w:p w:rsidR="00761EF9" w:rsidRPr="00761EF9" w:rsidRDefault="00761EF9" w:rsidP="00761EF9">
      <w:pPr>
        <w:tabs>
          <w:tab w:val="left" w:pos="567"/>
        </w:tabs>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В </w:t>
      </w:r>
      <w:r>
        <w:rPr>
          <w:rFonts w:ascii="Times New Roman" w:hAnsi="Times New Roman" w:cs="Times New Roman"/>
          <w:sz w:val="24"/>
          <w:szCs w:val="24"/>
        </w:rPr>
        <w:t>2025</w:t>
      </w:r>
      <w:r w:rsidRPr="00761EF9">
        <w:rPr>
          <w:rFonts w:ascii="Times New Roman" w:hAnsi="Times New Roman" w:cs="Times New Roman"/>
          <w:sz w:val="24"/>
          <w:szCs w:val="24"/>
        </w:rPr>
        <w:t xml:space="preserve"> году Детский сад пополнил учебно-методический комплект к примерной общеобразовательной программе дошкольного образования «От рождения до школы» в соответствии с ФОП ДО, приобрели наглядно-дидактические пособия:</w:t>
      </w:r>
    </w:p>
    <w:p w:rsidR="00761EF9" w:rsidRPr="00761EF9" w:rsidRDefault="00761EF9" w:rsidP="00761EF9">
      <w:pPr>
        <w:numPr>
          <w:ilvl w:val="0"/>
          <w:numId w:val="33"/>
        </w:numPr>
        <w:tabs>
          <w:tab w:val="clear" w:pos="720"/>
          <w:tab w:val="left" w:pos="0"/>
        </w:tabs>
        <w:spacing w:before="100" w:after="100" w:line="240" w:lineRule="auto"/>
        <w:ind w:left="0" w:right="180" w:firstLine="851"/>
        <w:contextualSpacing/>
        <w:jc w:val="both"/>
        <w:rPr>
          <w:rFonts w:ascii="Times New Roman" w:hAnsi="Times New Roman" w:cs="Times New Roman"/>
          <w:sz w:val="24"/>
          <w:szCs w:val="24"/>
        </w:rPr>
      </w:pPr>
      <w:r w:rsidRPr="00761EF9">
        <w:rPr>
          <w:rFonts w:ascii="Times New Roman" w:hAnsi="Times New Roman" w:cs="Times New Roman"/>
          <w:sz w:val="24"/>
          <w:szCs w:val="24"/>
        </w:rPr>
        <w:t>Наглядно-дидактические пособия по нравственно- патриотическому воспитанию, развитию речи;</w:t>
      </w:r>
    </w:p>
    <w:p w:rsidR="00761EF9" w:rsidRPr="00761EF9" w:rsidRDefault="00761EF9" w:rsidP="00761EF9">
      <w:pPr>
        <w:numPr>
          <w:ilvl w:val="0"/>
          <w:numId w:val="33"/>
        </w:numPr>
        <w:tabs>
          <w:tab w:val="clear" w:pos="720"/>
          <w:tab w:val="left" w:pos="0"/>
        </w:tabs>
        <w:spacing w:before="100" w:after="100" w:line="240" w:lineRule="auto"/>
        <w:ind w:left="0" w:right="180" w:firstLine="851"/>
        <w:contextualSpacing/>
        <w:jc w:val="both"/>
        <w:rPr>
          <w:rFonts w:ascii="Times New Roman" w:hAnsi="Times New Roman" w:cs="Times New Roman"/>
          <w:sz w:val="24"/>
          <w:szCs w:val="24"/>
        </w:rPr>
      </w:pPr>
      <w:r w:rsidRPr="00761EF9">
        <w:rPr>
          <w:rFonts w:ascii="Times New Roman" w:hAnsi="Times New Roman" w:cs="Times New Roman"/>
          <w:sz w:val="24"/>
          <w:szCs w:val="24"/>
        </w:rPr>
        <w:t>картины для рассматривания, плакаты;</w:t>
      </w:r>
    </w:p>
    <w:p w:rsidR="00761EF9" w:rsidRPr="00761EF9" w:rsidRDefault="00761EF9" w:rsidP="00761EF9">
      <w:pPr>
        <w:numPr>
          <w:ilvl w:val="0"/>
          <w:numId w:val="33"/>
        </w:numPr>
        <w:tabs>
          <w:tab w:val="clear" w:pos="720"/>
          <w:tab w:val="left" w:pos="0"/>
        </w:tabs>
        <w:spacing w:before="100" w:after="100" w:line="240" w:lineRule="auto"/>
        <w:ind w:left="0" w:right="180" w:firstLine="851"/>
        <w:contextualSpacing/>
        <w:jc w:val="both"/>
        <w:rPr>
          <w:rFonts w:ascii="Times New Roman" w:hAnsi="Times New Roman" w:cs="Times New Roman"/>
          <w:sz w:val="24"/>
          <w:szCs w:val="24"/>
        </w:rPr>
      </w:pPr>
      <w:r w:rsidRPr="00761EF9">
        <w:rPr>
          <w:rFonts w:ascii="Times New Roman" w:hAnsi="Times New Roman" w:cs="Times New Roman"/>
          <w:sz w:val="24"/>
          <w:szCs w:val="24"/>
        </w:rPr>
        <w:t>комплексы для оформления родительских уголков.</w:t>
      </w:r>
    </w:p>
    <w:p w:rsidR="00761EF9" w:rsidRPr="00761EF9" w:rsidRDefault="00761EF9" w:rsidP="00761EF9">
      <w:pPr>
        <w:tabs>
          <w:tab w:val="left" w:pos="567"/>
        </w:tabs>
        <w:spacing w:line="240" w:lineRule="auto"/>
        <w:ind w:right="180"/>
        <w:contextualSpacing/>
        <w:jc w:val="both"/>
        <w:rPr>
          <w:rFonts w:ascii="Times New Roman" w:hAnsi="Times New Roman" w:cs="Times New Roman"/>
          <w:sz w:val="24"/>
          <w:szCs w:val="24"/>
        </w:rPr>
      </w:pPr>
    </w:p>
    <w:p w:rsidR="00761EF9" w:rsidRPr="00761EF9" w:rsidRDefault="00761EF9" w:rsidP="00761EF9">
      <w:pPr>
        <w:tabs>
          <w:tab w:val="left" w:pos="0"/>
        </w:tabs>
        <w:spacing w:line="240" w:lineRule="auto"/>
        <w:ind w:firstLine="851"/>
        <w:contextualSpacing/>
        <w:jc w:val="both"/>
        <w:rPr>
          <w:rFonts w:ascii="Times New Roman" w:hAnsi="Times New Roman" w:cs="Times New Roman"/>
          <w:sz w:val="24"/>
          <w:szCs w:val="24"/>
        </w:rPr>
      </w:pPr>
      <w:r w:rsidRPr="00761EF9">
        <w:rPr>
          <w:rFonts w:ascii="Times New Roman" w:hAnsi="Times New Roman" w:cs="Times New Roman"/>
          <w:sz w:val="24"/>
          <w:szCs w:val="24"/>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761EF9" w:rsidRPr="00761EF9" w:rsidRDefault="00761EF9" w:rsidP="00761EF9">
      <w:pPr>
        <w:tabs>
          <w:tab w:val="left" w:pos="0"/>
        </w:tabs>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Информационное обеспечение Детского сада включает:</w:t>
      </w:r>
    </w:p>
    <w:p w:rsidR="00761EF9" w:rsidRPr="00761EF9" w:rsidRDefault="00761EF9" w:rsidP="00761EF9">
      <w:pPr>
        <w:numPr>
          <w:ilvl w:val="0"/>
          <w:numId w:val="34"/>
        </w:numPr>
        <w:tabs>
          <w:tab w:val="clear" w:pos="720"/>
          <w:tab w:val="left" w:pos="0"/>
        </w:tabs>
        <w:spacing w:before="100" w:after="100" w:line="240" w:lineRule="auto"/>
        <w:ind w:left="0" w:firstLine="851"/>
        <w:contextualSpacing/>
        <w:jc w:val="both"/>
        <w:rPr>
          <w:rFonts w:ascii="Times New Roman" w:hAnsi="Times New Roman" w:cs="Times New Roman"/>
          <w:sz w:val="24"/>
          <w:szCs w:val="24"/>
        </w:rPr>
      </w:pPr>
      <w:r w:rsidRPr="00761EF9">
        <w:rPr>
          <w:rFonts w:ascii="Times New Roman" w:hAnsi="Times New Roman" w:cs="Times New Roman"/>
          <w:sz w:val="24"/>
          <w:szCs w:val="24"/>
        </w:rPr>
        <w:t xml:space="preserve">информационно-телекоммуникационное оборудование —1 цветной и 1 </w:t>
      </w:r>
      <w:proofErr w:type="spellStart"/>
      <w:r w:rsidRPr="00761EF9">
        <w:rPr>
          <w:rFonts w:ascii="Times New Roman" w:hAnsi="Times New Roman" w:cs="Times New Roman"/>
          <w:sz w:val="24"/>
          <w:szCs w:val="24"/>
        </w:rPr>
        <w:t>ч\б</w:t>
      </w:r>
      <w:proofErr w:type="spellEnd"/>
      <w:r w:rsidRPr="00761EF9">
        <w:rPr>
          <w:rFonts w:ascii="Times New Roman" w:hAnsi="Times New Roman" w:cs="Times New Roman"/>
          <w:sz w:val="24"/>
          <w:szCs w:val="24"/>
        </w:rPr>
        <w:t xml:space="preserve"> принтер, ноутбук для педагогов, ПК, ламинатор;</w:t>
      </w:r>
    </w:p>
    <w:p w:rsidR="00761EF9" w:rsidRPr="00761EF9" w:rsidRDefault="00761EF9" w:rsidP="00761EF9">
      <w:pPr>
        <w:numPr>
          <w:ilvl w:val="0"/>
          <w:numId w:val="34"/>
        </w:numPr>
        <w:tabs>
          <w:tab w:val="clear" w:pos="720"/>
          <w:tab w:val="left" w:pos="0"/>
        </w:tabs>
        <w:spacing w:before="100" w:after="100" w:line="240" w:lineRule="auto"/>
        <w:ind w:left="0" w:firstLine="851"/>
        <w:jc w:val="both"/>
        <w:rPr>
          <w:rFonts w:ascii="Times New Roman" w:hAnsi="Times New Roman" w:cs="Times New Roman"/>
          <w:sz w:val="24"/>
          <w:szCs w:val="24"/>
        </w:rPr>
      </w:pPr>
      <w:r w:rsidRPr="00761EF9">
        <w:rPr>
          <w:rFonts w:ascii="Times New Roman" w:hAnsi="Times New Roman" w:cs="Times New Roman"/>
          <w:sz w:val="24"/>
          <w:szCs w:val="24"/>
        </w:rPr>
        <w:t xml:space="preserve">программное обеспечение — позволяет работать с текстовыми редакторами, </w:t>
      </w:r>
      <w:proofErr w:type="spellStart"/>
      <w:r w:rsidRPr="00761EF9">
        <w:rPr>
          <w:rFonts w:ascii="Times New Roman" w:hAnsi="Times New Roman" w:cs="Times New Roman"/>
          <w:sz w:val="24"/>
          <w:szCs w:val="24"/>
        </w:rPr>
        <w:t>интернет-ресурсами</w:t>
      </w:r>
      <w:proofErr w:type="spellEnd"/>
      <w:r w:rsidRPr="00761EF9">
        <w:rPr>
          <w:rFonts w:ascii="Times New Roman" w:hAnsi="Times New Roman" w:cs="Times New Roman"/>
          <w:sz w:val="24"/>
          <w:szCs w:val="24"/>
        </w:rPr>
        <w:t>, фото-, видеоматериалами, графическими редакторами.</w:t>
      </w:r>
    </w:p>
    <w:p w:rsidR="00761EF9" w:rsidRPr="00761EF9" w:rsidRDefault="00761EF9" w:rsidP="00761EF9">
      <w:pPr>
        <w:tabs>
          <w:tab w:val="left" w:pos="0"/>
        </w:tabs>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lastRenderedPageBreak/>
        <w:t>Организованная в Детском саду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Сведения о состоянии учебно-методической базы ДОО представлены в таблице ниже.</w:t>
      </w:r>
    </w:p>
    <w:tbl>
      <w:tblPr>
        <w:tblW w:w="5000" w:type="pct"/>
        <w:tblCellMar>
          <w:top w:w="15" w:type="dxa"/>
          <w:left w:w="15" w:type="dxa"/>
          <w:bottom w:w="15" w:type="dxa"/>
          <w:right w:w="15" w:type="dxa"/>
        </w:tblCellMar>
        <w:tblLook w:val="0600"/>
      </w:tblPr>
      <w:tblGrid>
        <w:gridCol w:w="6941"/>
        <w:gridCol w:w="2161"/>
      </w:tblGrid>
      <w:tr w:rsidR="00431CD8" w:rsidRPr="00761EF9" w:rsidTr="002C5488">
        <w:tc>
          <w:tcPr>
            <w:tcW w:w="0" w:type="auto"/>
            <w:tcBorders>
              <w:top w:val="single" w:sz="6" w:space="0" w:color="000000"/>
              <w:left w:val="single" w:sz="6" w:space="0" w:color="000000"/>
              <w:bottom w:val="single" w:sz="6" w:space="0" w:color="000000"/>
              <w:right w:val="single" w:sz="6" w:space="0" w:color="000000"/>
            </w:tcBorders>
            <w:vAlign w:val="center"/>
          </w:tcPr>
          <w:p w:rsidR="00431CD8" w:rsidRPr="00761EF9" w:rsidRDefault="00431CD8" w:rsidP="00761EF9">
            <w:pPr>
              <w:spacing w:line="240" w:lineRule="auto"/>
              <w:ind w:firstLine="851"/>
              <w:jc w:val="both"/>
              <w:rPr>
                <w:rFonts w:ascii="Times New Roman" w:hAnsi="Times New Roman" w:cs="Times New Roman"/>
                <w:b/>
                <w:bCs/>
                <w:sz w:val="24"/>
                <w:szCs w:val="24"/>
              </w:rPr>
            </w:pPr>
            <w:r w:rsidRPr="00761EF9">
              <w:rPr>
                <w:rFonts w:ascii="Times New Roman" w:hAnsi="Times New Roman" w:cs="Times New Roman"/>
                <w:b/>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431CD8" w:rsidRPr="00761EF9" w:rsidRDefault="00431CD8" w:rsidP="00FF4EA0">
            <w:pPr>
              <w:spacing w:line="240" w:lineRule="auto"/>
              <w:ind w:firstLine="5"/>
              <w:jc w:val="both"/>
              <w:rPr>
                <w:rFonts w:ascii="Times New Roman" w:hAnsi="Times New Roman" w:cs="Times New Roman"/>
                <w:b/>
                <w:bCs/>
                <w:sz w:val="24"/>
                <w:szCs w:val="24"/>
              </w:rPr>
            </w:pPr>
            <w:r w:rsidRPr="00761EF9">
              <w:rPr>
                <w:rFonts w:ascii="Times New Roman" w:hAnsi="Times New Roman" w:cs="Times New Roman"/>
                <w:b/>
                <w:bCs/>
                <w:sz w:val="24"/>
                <w:szCs w:val="24"/>
              </w:rPr>
              <w:t>% обеспечения</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Игрушки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80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Музыкальные инструменты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70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Предметы декоративно-прикладного искусства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Картины, репродукции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Наглядные пособия (коллекции, чучела, муляжи...)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Технические средства обучения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Детская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r w:rsidR="00431CD8" w:rsidRPr="00761EF9" w:rsidTr="002C54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Методическая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31CD8" w:rsidRPr="00761EF9" w:rsidRDefault="00431CD8" w:rsidP="00761EF9">
            <w:pPr>
              <w:spacing w:line="240" w:lineRule="auto"/>
              <w:ind w:firstLine="851"/>
              <w:jc w:val="both"/>
              <w:rPr>
                <w:rFonts w:ascii="Times New Roman" w:hAnsi="Times New Roman" w:cs="Times New Roman"/>
              </w:rPr>
            </w:pPr>
            <w:r w:rsidRPr="00761EF9">
              <w:rPr>
                <w:rFonts w:ascii="Times New Roman" w:hAnsi="Times New Roman" w:cs="Times New Roman"/>
                <w:sz w:val="24"/>
                <w:szCs w:val="24"/>
              </w:rPr>
              <w:t>90</w:t>
            </w:r>
          </w:p>
        </w:tc>
      </w:tr>
    </w:tbl>
    <w:p w:rsidR="00761EF9" w:rsidRPr="00761EF9" w:rsidRDefault="00761EF9" w:rsidP="00761EF9">
      <w:pPr>
        <w:spacing w:line="240" w:lineRule="auto"/>
        <w:ind w:firstLine="851"/>
        <w:jc w:val="both"/>
        <w:rPr>
          <w:rFonts w:ascii="Times New Roman" w:hAnsi="Times New Roman" w:cs="Times New Roman"/>
          <w:sz w:val="24"/>
          <w:szCs w:val="24"/>
        </w:rPr>
      </w:pPr>
    </w:p>
    <w:p w:rsidR="00431CD8" w:rsidRPr="00761EF9" w:rsidRDefault="00431CD8" w:rsidP="00761EF9">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Игрового материала и оборудования в возрастных группах имеется в достаточном количестве. Все игрушки и игровые пособия имеют сертификаты и соответствуют возрастным особенностям дошкольников. Учебно-методическими пособиями Детский сад укомплектован на 95 процентов и соответствует нормативным требованиям. Задача оснащения предметно-развивающей среды остается одной из главных.</w:t>
      </w:r>
    </w:p>
    <w:p w:rsidR="00761EF9" w:rsidRDefault="00431CD8" w:rsidP="00FF4EA0">
      <w:pPr>
        <w:spacing w:line="240" w:lineRule="auto"/>
        <w:ind w:firstLine="851"/>
        <w:jc w:val="both"/>
        <w:rPr>
          <w:rFonts w:ascii="Times New Roman" w:hAnsi="Times New Roman" w:cs="Times New Roman"/>
          <w:sz w:val="24"/>
          <w:szCs w:val="24"/>
        </w:rPr>
      </w:pPr>
      <w:r w:rsidRPr="00761EF9">
        <w:rPr>
          <w:rFonts w:ascii="Times New Roman" w:hAnsi="Times New Roman" w:cs="Times New Roman"/>
          <w:sz w:val="24"/>
          <w:szCs w:val="24"/>
        </w:rPr>
        <w:t>Вывод: 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FF4EA0" w:rsidRPr="00FF4EA0" w:rsidRDefault="00FF4EA0" w:rsidP="00FF4EA0">
      <w:pPr>
        <w:spacing w:line="240" w:lineRule="auto"/>
        <w:ind w:firstLine="851"/>
        <w:jc w:val="both"/>
        <w:rPr>
          <w:rFonts w:ascii="Times New Roman" w:hAnsi="Times New Roman" w:cs="Times New Roman"/>
          <w:sz w:val="24"/>
          <w:szCs w:val="24"/>
        </w:rPr>
      </w:pPr>
    </w:p>
    <w:p w:rsidR="00431CD8" w:rsidRPr="009D7438" w:rsidRDefault="00431CD8" w:rsidP="00431CD8">
      <w:pPr>
        <w:jc w:val="center"/>
        <w:rPr>
          <w:rFonts w:ascii="Times New Roman" w:hAnsi="Times New Roman" w:cs="Times New Roman"/>
          <w:color w:val="000000"/>
          <w:sz w:val="24"/>
          <w:szCs w:val="24"/>
        </w:rPr>
      </w:pPr>
      <w:r w:rsidRPr="009D7438">
        <w:rPr>
          <w:rFonts w:ascii="Times New Roman" w:hAnsi="Times New Roman" w:cs="Times New Roman"/>
          <w:b/>
          <w:bCs/>
          <w:color w:val="000000"/>
          <w:sz w:val="24"/>
          <w:szCs w:val="24"/>
        </w:rPr>
        <w:t>VII. Оценка материально-технической базы</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6C1BF0" w:rsidRPr="00F553E8" w:rsidRDefault="006C1BF0" w:rsidP="00F553E8">
      <w:pPr>
        <w:tabs>
          <w:tab w:val="left" w:pos="567"/>
        </w:tabs>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групповые помещения — 7;</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кабинет заведующего — 1;</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методический кабинет — 2;</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музыкально- физкультурный зал —2;</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lastRenderedPageBreak/>
        <w:t>пищеблок — 2;</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прачечная — 2;</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медицинский кабинет — 2</w:t>
      </w:r>
    </w:p>
    <w:p w:rsidR="006C1BF0" w:rsidRPr="00F553E8" w:rsidRDefault="006C1BF0" w:rsidP="00F553E8">
      <w:pPr>
        <w:numPr>
          <w:ilvl w:val="0"/>
          <w:numId w:val="35"/>
        </w:numPr>
        <w:tabs>
          <w:tab w:val="clear" w:pos="720"/>
          <w:tab w:val="left" w:pos="567"/>
        </w:tabs>
        <w:spacing w:before="100" w:after="100"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изолятор - 1;</w:t>
      </w:r>
    </w:p>
    <w:p w:rsidR="006C1BF0" w:rsidRPr="00F553E8" w:rsidRDefault="006C1BF0" w:rsidP="00F553E8">
      <w:pPr>
        <w:tabs>
          <w:tab w:val="left" w:pos="567"/>
        </w:tabs>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 xml:space="preserve">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w:t>
      </w:r>
    </w:p>
    <w:p w:rsidR="006C1BF0" w:rsidRPr="00F553E8" w:rsidRDefault="006C1BF0" w:rsidP="00F553E8">
      <w:pPr>
        <w:tabs>
          <w:tab w:val="left" w:pos="567"/>
        </w:tabs>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В 2025 году Детс</w:t>
      </w:r>
      <w:r w:rsidR="00FF4EA0">
        <w:rPr>
          <w:rFonts w:ascii="Times New Roman" w:hAnsi="Times New Roman" w:cs="Times New Roman"/>
          <w:color w:val="000000"/>
          <w:sz w:val="24"/>
          <w:szCs w:val="24"/>
        </w:rPr>
        <w:t xml:space="preserve">кий сад провел текущий ремонт 5 </w:t>
      </w:r>
      <w:r w:rsidRPr="00F553E8">
        <w:rPr>
          <w:rFonts w:ascii="Times New Roman" w:hAnsi="Times New Roman" w:cs="Times New Roman"/>
          <w:color w:val="000000"/>
          <w:sz w:val="24"/>
          <w:szCs w:val="24"/>
        </w:rPr>
        <w:t>групповых комнат, 4 спальных помещений, коридоров 1 и 2 этажей, пищеблока на Берегового и Титова, музыкального зала на Титова.</w:t>
      </w:r>
    </w:p>
    <w:p w:rsidR="006C1BF0" w:rsidRPr="00F553E8" w:rsidRDefault="006C1BF0"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 xml:space="preserve">По направлению работы по патриотическому воспитанию были закуплены информационные стенды для всех возрастных групп. В музыкальном зале оформлена стена «Мы помним, мы гордимся» из фотографий участников ВОВ, которые были собраны в семьях воспитанников Детского сада. Во всех группах Детского сада и в коридоре </w:t>
      </w:r>
      <w:r w:rsidR="00F65957" w:rsidRPr="00F553E8">
        <w:rPr>
          <w:rFonts w:ascii="Times New Roman" w:hAnsi="Times New Roman" w:cs="Times New Roman"/>
          <w:color w:val="000000"/>
          <w:sz w:val="24"/>
          <w:szCs w:val="24"/>
        </w:rPr>
        <w:t>оформлены стенды</w:t>
      </w:r>
      <w:r w:rsidRPr="00F553E8">
        <w:rPr>
          <w:rFonts w:ascii="Times New Roman" w:hAnsi="Times New Roman" w:cs="Times New Roman"/>
          <w:color w:val="000000"/>
          <w:sz w:val="24"/>
          <w:szCs w:val="24"/>
        </w:rPr>
        <w:t xml:space="preserve"> «Государственные символы». Для оформления стенда были закуплены флаг, герб, гимн. </w:t>
      </w:r>
    </w:p>
    <w:p w:rsidR="006C1BF0" w:rsidRPr="00F553E8" w:rsidRDefault="006C1BF0"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Также в июне 2025 года была оформлена площадка на Берегового для проведения церемонии поднятия и спуска Государственного флага. Закуплен флагшток, Государственный флаг. </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 xml:space="preserve">С целью создания оптимальных условий для всестороннего развития дошкольников в ДОО постоянно обновляется предметно-развивающая среда. Этому вопросу в каждой возрастной группе уделяется серьезное внимание. Так, в новом учебном году в соответствии с ФОП ДО и приказом </w:t>
      </w:r>
      <w:proofErr w:type="spellStart"/>
      <w:r w:rsidRPr="00F553E8">
        <w:rPr>
          <w:rFonts w:ascii="Times New Roman" w:hAnsi="Times New Roman" w:cs="Times New Roman"/>
          <w:color w:val="000000"/>
          <w:sz w:val="24"/>
          <w:szCs w:val="24"/>
        </w:rPr>
        <w:t>Минпросвещения</w:t>
      </w:r>
      <w:proofErr w:type="spellEnd"/>
      <w:r w:rsidRPr="00F553E8">
        <w:rPr>
          <w:rFonts w:ascii="Times New Roman" w:hAnsi="Times New Roman" w:cs="Times New Roman"/>
          <w:color w:val="000000"/>
          <w:sz w:val="24"/>
          <w:szCs w:val="24"/>
        </w:rPr>
        <w:t xml:space="preserve"> оборудованы разнообразные учебные и игровые зоны для воспитания, обучения, развития детей и создания условий для индивидуального самостоятельного творчества детей (в том числе детей с ограниченными возможностями здоровья). Материально-техническое обеспечение отвечает современным требованиям. Приобретена интерактивная доска, ноутбук, принтеры, </w:t>
      </w:r>
      <w:proofErr w:type="spellStart"/>
      <w:r w:rsidRPr="00F553E8">
        <w:rPr>
          <w:rFonts w:ascii="Times New Roman" w:hAnsi="Times New Roman" w:cs="Times New Roman"/>
          <w:color w:val="000000"/>
          <w:sz w:val="24"/>
          <w:szCs w:val="24"/>
        </w:rPr>
        <w:t>мультимедийный</w:t>
      </w:r>
      <w:proofErr w:type="spellEnd"/>
      <w:r w:rsidRPr="00F553E8">
        <w:rPr>
          <w:rFonts w:ascii="Times New Roman" w:hAnsi="Times New Roman" w:cs="Times New Roman"/>
          <w:color w:val="000000"/>
          <w:sz w:val="24"/>
          <w:szCs w:val="24"/>
        </w:rPr>
        <w:t xml:space="preserve"> проектор, синтезатор, фортепиано, пополнено программно-методическое обеспечение методического кабинета и групп по организации работы с дошкольниками (наглядный, дидактический материал).</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 xml:space="preserve">Приобретены пособия по образовательной деятельности: наглядный материал для стендов, альбомы, книги, приобретены игрушки и дидактические пособия для кружковой работы. Все материалы и оборудование приобретены по приказу </w:t>
      </w:r>
      <w:proofErr w:type="spellStart"/>
      <w:r w:rsidRPr="00F553E8">
        <w:rPr>
          <w:rFonts w:ascii="Times New Roman" w:hAnsi="Times New Roman" w:cs="Times New Roman"/>
          <w:color w:val="000000"/>
          <w:sz w:val="24"/>
          <w:szCs w:val="24"/>
        </w:rPr>
        <w:t>Минпросвещения</w:t>
      </w:r>
      <w:proofErr w:type="spellEnd"/>
      <w:r w:rsidRPr="00F553E8">
        <w:rPr>
          <w:rFonts w:ascii="Times New Roman" w:hAnsi="Times New Roman" w:cs="Times New Roman"/>
          <w:color w:val="000000"/>
          <w:sz w:val="24"/>
          <w:szCs w:val="24"/>
        </w:rPr>
        <w:t xml:space="preserve"> и соответствуют ФГОС и ФОП ДО.</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Созданная РППС обеспечивает всестороннее развитие детей дошкольного возраста, в том числе и их нравственное развитие личности в социально-духовном плане, развитие самостоятельности. Среда:</w:t>
      </w:r>
    </w:p>
    <w:p w:rsidR="00431CD8" w:rsidRPr="00F553E8" w:rsidRDefault="00431CD8" w:rsidP="00F553E8">
      <w:pPr>
        <w:numPr>
          <w:ilvl w:val="0"/>
          <w:numId w:val="28"/>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включает материалы, оборудование и инвентарь для воспитания детей в сфере личностного развития, совершенствования их игровых и трудовых навыков;</w:t>
      </w:r>
    </w:p>
    <w:p w:rsidR="00431CD8" w:rsidRPr="00F553E8" w:rsidRDefault="00431CD8" w:rsidP="00F553E8">
      <w:pPr>
        <w:numPr>
          <w:ilvl w:val="0"/>
          <w:numId w:val="28"/>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обеспечивает учет возрастных особенностей детей дошкольного возраста.</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Наполняемость РППС групп обеспечивает целостность воспитательного процесса в рамках реализации рабочей программы воспитания:</w:t>
      </w:r>
    </w:p>
    <w:p w:rsidR="00431CD8" w:rsidRPr="00F553E8" w:rsidRDefault="00431CD8" w:rsidP="00F553E8">
      <w:pPr>
        <w:numPr>
          <w:ilvl w:val="0"/>
          <w:numId w:val="2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подбор художественной литературы;</w:t>
      </w:r>
    </w:p>
    <w:p w:rsidR="00431CD8" w:rsidRPr="00F553E8" w:rsidRDefault="00431CD8" w:rsidP="00F553E8">
      <w:pPr>
        <w:numPr>
          <w:ilvl w:val="0"/>
          <w:numId w:val="2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lastRenderedPageBreak/>
        <w:t>подбор видео- и аудиоматериалов;</w:t>
      </w:r>
    </w:p>
    <w:p w:rsidR="00431CD8" w:rsidRPr="00F553E8" w:rsidRDefault="00431CD8" w:rsidP="00F553E8">
      <w:pPr>
        <w:numPr>
          <w:ilvl w:val="0"/>
          <w:numId w:val="2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подбор наглядно-демонстрационного материала (картины, плакаты, тематические иллюстрации);</w:t>
      </w:r>
    </w:p>
    <w:p w:rsidR="00431CD8" w:rsidRPr="00F553E8" w:rsidRDefault="00431CD8" w:rsidP="00F553E8">
      <w:pPr>
        <w:numPr>
          <w:ilvl w:val="0"/>
          <w:numId w:val="2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наличие демонстрационных технических средств (интерактивное оборудование</w:t>
      </w:r>
      <w:r w:rsidR="006C1BF0" w:rsidRPr="00F553E8">
        <w:rPr>
          <w:rFonts w:ascii="Times New Roman" w:hAnsi="Times New Roman" w:cs="Times New Roman"/>
          <w:color w:val="000000"/>
          <w:sz w:val="24"/>
          <w:szCs w:val="24"/>
        </w:rPr>
        <w:t xml:space="preserve"> (1</w:t>
      </w:r>
      <w:r w:rsidRPr="00F553E8">
        <w:rPr>
          <w:rFonts w:ascii="Times New Roman" w:hAnsi="Times New Roman" w:cs="Times New Roman"/>
          <w:color w:val="000000"/>
          <w:sz w:val="24"/>
          <w:szCs w:val="24"/>
        </w:rPr>
        <w:t> </w:t>
      </w:r>
      <w:r w:rsidR="006C1BF0" w:rsidRPr="00F553E8">
        <w:rPr>
          <w:rFonts w:ascii="Times New Roman" w:hAnsi="Times New Roman" w:cs="Times New Roman"/>
          <w:color w:val="000000"/>
          <w:sz w:val="24"/>
          <w:szCs w:val="24"/>
        </w:rPr>
        <w:t>штука</w:t>
      </w:r>
      <w:r w:rsidRPr="00F553E8">
        <w:rPr>
          <w:rFonts w:ascii="Times New Roman" w:hAnsi="Times New Roman" w:cs="Times New Roman"/>
          <w:color w:val="000000"/>
          <w:sz w:val="24"/>
          <w:szCs w:val="24"/>
        </w:rPr>
        <w:t>), экран</w:t>
      </w:r>
      <w:r w:rsidR="006C1BF0" w:rsidRPr="00F553E8">
        <w:rPr>
          <w:rFonts w:ascii="Times New Roman" w:hAnsi="Times New Roman" w:cs="Times New Roman"/>
          <w:color w:val="000000"/>
          <w:sz w:val="24"/>
          <w:szCs w:val="24"/>
        </w:rPr>
        <w:t xml:space="preserve"> (3</w:t>
      </w:r>
      <w:r w:rsidRPr="00F553E8">
        <w:rPr>
          <w:rFonts w:ascii="Times New Roman" w:hAnsi="Times New Roman" w:cs="Times New Roman"/>
          <w:color w:val="000000"/>
          <w:sz w:val="24"/>
          <w:szCs w:val="24"/>
        </w:rPr>
        <w:t> </w:t>
      </w:r>
      <w:r w:rsidR="006C1BF0" w:rsidRPr="00F553E8">
        <w:rPr>
          <w:rFonts w:ascii="Times New Roman" w:hAnsi="Times New Roman" w:cs="Times New Roman"/>
          <w:color w:val="000000"/>
          <w:sz w:val="24"/>
          <w:szCs w:val="24"/>
        </w:rPr>
        <w:t>штуки</w:t>
      </w:r>
      <w:r w:rsidRPr="00F553E8">
        <w:rPr>
          <w:rFonts w:ascii="Times New Roman" w:hAnsi="Times New Roman" w:cs="Times New Roman"/>
          <w:color w:val="000000"/>
          <w:sz w:val="24"/>
          <w:szCs w:val="24"/>
        </w:rPr>
        <w:t>), проектор (2 штуки), ноутбук</w:t>
      </w:r>
      <w:r w:rsidR="006C1BF0" w:rsidRPr="00F553E8">
        <w:rPr>
          <w:rFonts w:ascii="Times New Roman" w:hAnsi="Times New Roman" w:cs="Times New Roman"/>
          <w:color w:val="000000"/>
          <w:sz w:val="24"/>
          <w:szCs w:val="24"/>
        </w:rPr>
        <w:t xml:space="preserve"> (5</w:t>
      </w:r>
      <w:r w:rsidRPr="00F553E8">
        <w:rPr>
          <w:rFonts w:ascii="Times New Roman" w:hAnsi="Times New Roman" w:cs="Times New Roman"/>
          <w:color w:val="000000"/>
          <w:sz w:val="24"/>
          <w:szCs w:val="24"/>
        </w:rPr>
        <w:t> штук), колонки);</w:t>
      </w:r>
    </w:p>
    <w:p w:rsidR="00431CD8" w:rsidRPr="00F553E8" w:rsidRDefault="00431CD8" w:rsidP="00F553E8">
      <w:pPr>
        <w:numPr>
          <w:ilvl w:val="0"/>
          <w:numId w:val="29"/>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подбор оборудования для организации игровой деятельности (атрибуты для сюжетно-ролевых, театральных, дидактических игр);</w:t>
      </w:r>
    </w:p>
    <w:p w:rsidR="00431CD8" w:rsidRPr="00F553E8" w:rsidRDefault="00431CD8" w:rsidP="00F553E8">
      <w:pPr>
        <w:numPr>
          <w:ilvl w:val="0"/>
          <w:numId w:val="29"/>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подбор оборудования для организации детской трудовой деятельности (самообслуживание, бытовой труд, ручной труд).</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На территории Детского сада создана мини-лаборатория</w:t>
      </w:r>
      <w:r w:rsidR="007B29C8" w:rsidRPr="00F553E8">
        <w:rPr>
          <w:rFonts w:ascii="Times New Roman" w:hAnsi="Times New Roman" w:cs="Times New Roman"/>
          <w:color w:val="000000"/>
          <w:sz w:val="24"/>
          <w:szCs w:val="24"/>
        </w:rPr>
        <w:t xml:space="preserve"> «СТРОИТЕЛЬ»</w:t>
      </w:r>
      <w:r w:rsidRPr="00F553E8">
        <w:rPr>
          <w:rFonts w:ascii="Times New Roman" w:hAnsi="Times New Roman" w:cs="Times New Roman"/>
          <w:color w:val="000000"/>
          <w:sz w:val="24"/>
          <w:szCs w:val="24"/>
        </w:rPr>
        <w:t>, что дает ребенку возможность познавательного развития, экспериментирования, освоения новых технологий</w:t>
      </w:r>
      <w:r w:rsidR="007B29C8" w:rsidRPr="00F553E8">
        <w:rPr>
          <w:rFonts w:ascii="Times New Roman" w:hAnsi="Times New Roman" w:cs="Times New Roman"/>
          <w:color w:val="000000"/>
          <w:sz w:val="24"/>
          <w:szCs w:val="24"/>
        </w:rPr>
        <w:t>, в рамках районного проекта по профориентации.</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 xml:space="preserve">Организация РППС в рамках реализации программы воспитания в достаточной степени отражает региональные особенности. Создан уголок патриотического воспитания, который включает знаки и символы государства, региона, города и организации. </w:t>
      </w:r>
    </w:p>
    <w:p w:rsidR="00431CD8" w:rsidRPr="00F553E8" w:rsidRDefault="00431CD8" w:rsidP="00F553E8">
      <w:pPr>
        <w:spacing w:line="240" w:lineRule="auto"/>
        <w:ind w:firstLine="851"/>
        <w:jc w:val="both"/>
        <w:rPr>
          <w:rFonts w:ascii="Times New Roman" w:hAnsi="Times New Roman" w:cs="Times New Roman"/>
          <w:color w:val="000000"/>
          <w:sz w:val="24"/>
          <w:szCs w:val="24"/>
        </w:rPr>
      </w:pPr>
      <w:r w:rsidRPr="00F553E8">
        <w:rPr>
          <w:rFonts w:ascii="Times New Roman" w:hAnsi="Times New Roman" w:cs="Times New Roman"/>
          <w:color w:val="000000"/>
          <w:sz w:val="24"/>
          <w:szCs w:val="24"/>
        </w:rPr>
        <w:t>Вывод: в 2026 году необходимо продолжить модернизацию цифрового обучающего оборудования и программного обеспечения, определить источники финансирования закупки.</w:t>
      </w:r>
    </w:p>
    <w:p w:rsidR="00431CD8" w:rsidRPr="009D7438" w:rsidRDefault="00431CD8" w:rsidP="00431CD8">
      <w:pPr>
        <w:jc w:val="center"/>
        <w:rPr>
          <w:rFonts w:ascii="Times New Roman" w:hAnsi="Times New Roman" w:cs="Times New Roman"/>
          <w:color w:val="000000"/>
          <w:sz w:val="24"/>
          <w:szCs w:val="24"/>
        </w:rPr>
      </w:pPr>
      <w:r w:rsidRPr="009D7438">
        <w:rPr>
          <w:rFonts w:ascii="Times New Roman" w:hAnsi="Times New Roman" w:cs="Times New Roman"/>
          <w:b/>
          <w:bCs/>
          <w:color w:val="000000"/>
          <w:sz w:val="24"/>
          <w:szCs w:val="24"/>
        </w:rPr>
        <w:t>VIII. Оценка функционирования внутренней системы оценки качества образования</w:t>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Система качества дошкольного образования в Детском саду рассматривается как система контроля внутри ДОО, которая включает в себя интегративные качества:</w:t>
      </w:r>
    </w:p>
    <w:p w:rsidR="00431CD8" w:rsidRPr="00413012" w:rsidRDefault="00431CD8" w:rsidP="00413012">
      <w:pPr>
        <w:numPr>
          <w:ilvl w:val="0"/>
          <w:numId w:val="3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качество методической работы;</w:t>
      </w:r>
    </w:p>
    <w:p w:rsidR="00431CD8" w:rsidRPr="00413012" w:rsidRDefault="00431CD8" w:rsidP="00413012">
      <w:pPr>
        <w:numPr>
          <w:ilvl w:val="0"/>
          <w:numId w:val="3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качество воспитательно-образовательного процесса;</w:t>
      </w:r>
    </w:p>
    <w:p w:rsidR="00431CD8" w:rsidRPr="00413012" w:rsidRDefault="00431CD8" w:rsidP="00413012">
      <w:pPr>
        <w:numPr>
          <w:ilvl w:val="0"/>
          <w:numId w:val="3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качество взаимодействия с родителями;</w:t>
      </w:r>
    </w:p>
    <w:p w:rsidR="00431CD8" w:rsidRPr="00413012" w:rsidRDefault="00431CD8" w:rsidP="00413012">
      <w:pPr>
        <w:numPr>
          <w:ilvl w:val="0"/>
          <w:numId w:val="30"/>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качество работы с педагогическими кадрами;</w:t>
      </w:r>
    </w:p>
    <w:p w:rsidR="00431CD8" w:rsidRPr="00413012" w:rsidRDefault="00431CD8" w:rsidP="00413012">
      <w:pPr>
        <w:numPr>
          <w:ilvl w:val="0"/>
          <w:numId w:val="30"/>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качество развивающей предметно-пространственной среды.</w:t>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С целью повышения эффективности учебно-воспитательной деятельности применяется педагогический мониторинг, который дает качественную и своевременную информацию, необходимую для принятия управленческих решений.</w:t>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В Детском саду 19.09.2025 утверждено положение о внутренней системе оценки качества образования. Мониторинг качества образовательной деятельности в 2025 году показал эффективную работу педагогического коллектива по всем показателям.</w:t>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В период с 12.10.2025 по 19.10.2025 проводилось анкетирование 89 родителей, получены следующие результаты:</w:t>
      </w:r>
    </w:p>
    <w:p w:rsidR="00431CD8" w:rsidRPr="00413012" w:rsidRDefault="00431CD8" w:rsidP="00413012">
      <w:pPr>
        <w:numPr>
          <w:ilvl w:val="0"/>
          <w:numId w:val="31"/>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доля получателей услуг, положительно оценивающих доброжелательность и вежливость работников организации, – 81 процент;</w:t>
      </w:r>
    </w:p>
    <w:p w:rsidR="00431CD8" w:rsidRPr="00413012" w:rsidRDefault="00431CD8" w:rsidP="00413012">
      <w:pPr>
        <w:numPr>
          <w:ilvl w:val="0"/>
          <w:numId w:val="31"/>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доля получателей услуг, удовлетворенных компетентностью работников организации, – 72 процента;</w:t>
      </w:r>
    </w:p>
    <w:p w:rsidR="00431CD8" w:rsidRPr="00413012" w:rsidRDefault="00431CD8" w:rsidP="00413012">
      <w:pPr>
        <w:numPr>
          <w:ilvl w:val="0"/>
          <w:numId w:val="31"/>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доля получателей услуг, удовлетворенных материально-техническим обеспечением организации, – 65 процентов;</w:t>
      </w:r>
    </w:p>
    <w:p w:rsidR="00431CD8" w:rsidRPr="00413012" w:rsidRDefault="00431CD8" w:rsidP="00413012">
      <w:pPr>
        <w:numPr>
          <w:ilvl w:val="0"/>
          <w:numId w:val="31"/>
        </w:numPr>
        <w:spacing w:before="100" w:beforeAutospacing="1" w:after="100" w:afterAutospacing="1" w:line="240" w:lineRule="auto"/>
        <w:ind w:left="0" w:firstLine="851"/>
        <w:contextualSpacing/>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доля получателей услуг, удовлетворенных качеством предоставляемых образовательных услуг, – 84 процента;</w:t>
      </w:r>
    </w:p>
    <w:p w:rsidR="00431CD8" w:rsidRPr="00413012" w:rsidRDefault="00431CD8" w:rsidP="00413012">
      <w:pPr>
        <w:numPr>
          <w:ilvl w:val="0"/>
          <w:numId w:val="31"/>
        </w:numPr>
        <w:spacing w:before="100" w:beforeAutospacing="1" w:after="100" w:afterAutospacing="1" w:line="240" w:lineRule="auto"/>
        <w:ind w:left="0"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lastRenderedPageBreak/>
        <w:t>доля получателей услуг, которые готовы рекомендовать организацию родственникам и знакомым, – 92 процента.</w:t>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Анкетирование родителей показало высокую степень удовлетворенности качеством предоставляемых услуг.</w:t>
      </w:r>
    </w:p>
    <w:p w:rsidR="00431CD8" w:rsidRPr="00413012" w:rsidRDefault="00431CD8" w:rsidP="00413012">
      <w:pPr>
        <w:spacing w:line="240" w:lineRule="auto"/>
        <w:ind w:firstLine="851"/>
        <w:jc w:val="both"/>
        <w:rPr>
          <w:rFonts w:ascii="Times New Roman" w:hAnsi="Times New Roman" w:cs="Times New Roman"/>
        </w:rPr>
      </w:pPr>
      <w:r w:rsidRPr="00413012">
        <w:rPr>
          <w:rFonts w:ascii="Times New Roman" w:hAnsi="Times New Roman" w:cs="Times New Roman"/>
          <w:noProof/>
          <w:lang w:eastAsia="ru-RU"/>
        </w:rPr>
        <w:drawing>
          <wp:inline distT="0" distB="0" distL="0" distR="0">
            <wp:extent cx="5732144" cy="2620409"/>
            <wp:effectExtent l="0" t="0" r="0" b="0"/>
            <wp:docPr id="4" name="Picture 4" descr="/api/doc/v1/image/-43124550?moduleId=118&amp;id=9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i/doc/v1/image/-43124550?moduleId=118&amp;id=991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32144" cy="2620409"/>
                    </a:xfrm>
                    <a:prstGeom prst="rect">
                      <a:avLst/>
                    </a:prstGeom>
                    <a:noFill/>
                    <a:ln>
                      <a:noFill/>
                    </a:ln>
                  </pic:spPr>
                </pic:pic>
              </a:graphicData>
            </a:graphic>
          </wp:inline>
        </w:drawing>
      </w:r>
    </w:p>
    <w:p w:rsidR="00431CD8" w:rsidRPr="00413012" w:rsidRDefault="00431CD8" w:rsidP="00413012">
      <w:pPr>
        <w:spacing w:line="240" w:lineRule="auto"/>
        <w:ind w:firstLine="851"/>
        <w:jc w:val="both"/>
        <w:rPr>
          <w:rFonts w:ascii="Times New Roman" w:hAnsi="Times New Roman" w:cs="Times New Roman"/>
          <w:color w:val="000000"/>
          <w:sz w:val="24"/>
          <w:szCs w:val="24"/>
        </w:rPr>
      </w:pPr>
      <w:r w:rsidRPr="00413012">
        <w:rPr>
          <w:rFonts w:ascii="Times New Roman" w:hAnsi="Times New Roman" w:cs="Times New Roman"/>
          <w:color w:val="000000"/>
          <w:sz w:val="24"/>
          <w:szCs w:val="24"/>
        </w:rPr>
        <w:t>Вывод: в Детском саду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Детского сада в целом.</w:t>
      </w:r>
    </w:p>
    <w:p w:rsidR="00431CD8" w:rsidRPr="00A72461" w:rsidRDefault="00431CD8" w:rsidP="00431CD8">
      <w:pPr>
        <w:spacing w:line="600" w:lineRule="atLeast"/>
        <w:rPr>
          <w:b/>
          <w:bCs/>
          <w:color w:val="252525"/>
          <w:spacing w:val="-2"/>
          <w:sz w:val="42"/>
          <w:szCs w:val="42"/>
        </w:rPr>
      </w:pPr>
      <w:r w:rsidRPr="00A72461">
        <w:rPr>
          <w:b/>
          <w:bCs/>
          <w:color w:val="252525"/>
          <w:spacing w:val="-2"/>
          <w:sz w:val="42"/>
          <w:szCs w:val="42"/>
        </w:rPr>
        <w:t>Статистическая часть</w:t>
      </w:r>
    </w:p>
    <w:p w:rsidR="00431CD8" w:rsidRDefault="00431CD8" w:rsidP="00431CD8">
      <w:pPr>
        <w:jc w:val="center"/>
        <w:rPr>
          <w:rFonts w:hAnsi="Times New Roman" w:cs="Times New Roman"/>
          <w:b/>
          <w:bCs/>
          <w:color w:val="000000"/>
          <w:sz w:val="24"/>
          <w:szCs w:val="24"/>
        </w:rPr>
      </w:pPr>
      <w:r w:rsidRPr="00A72461">
        <w:rPr>
          <w:rFonts w:hAnsi="Times New Roman" w:cs="Times New Roman"/>
          <w:b/>
          <w:bCs/>
          <w:color w:val="000000"/>
          <w:sz w:val="24"/>
          <w:szCs w:val="24"/>
        </w:rPr>
        <w:t>Результаты</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анализа</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показателей</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деятельности</w:t>
      </w:r>
      <w:r w:rsidRPr="00A72461">
        <w:rPr>
          <w:rFonts w:hAnsi="Times New Roman" w:cs="Times New Roman"/>
          <w:b/>
          <w:bCs/>
          <w:color w:val="000000"/>
          <w:sz w:val="24"/>
          <w:szCs w:val="24"/>
        </w:rPr>
        <w:t xml:space="preserve"> </w:t>
      </w:r>
      <w:r w:rsidRPr="00A72461">
        <w:rPr>
          <w:rFonts w:hAnsi="Times New Roman" w:cs="Times New Roman"/>
          <w:b/>
          <w:bCs/>
          <w:color w:val="000000"/>
          <w:sz w:val="24"/>
          <w:szCs w:val="24"/>
        </w:rPr>
        <w:t>организации</w:t>
      </w:r>
    </w:p>
    <w:p w:rsidR="009D7438" w:rsidRPr="0033721E" w:rsidRDefault="009D7438" w:rsidP="00413012">
      <w:pPr>
        <w:tabs>
          <w:tab w:val="left" w:pos="0"/>
        </w:tabs>
        <w:spacing w:line="240" w:lineRule="auto"/>
        <w:ind w:firstLine="567"/>
        <w:jc w:val="both"/>
        <w:rPr>
          <w:rFonts w:ascii="Times New Roman" w:hAnsi="Times New Roman" w:cs="Times New Roman"/>
          <w:sz w:val="24"/>
          <w:szCs w:val="24"/>
        </w:rPr>
      </w:pPr>
      <w:r w:rsidRPr="0033721E">
        <w:rPr>
          <w:rFonts w:ascii="Times New Roman" w:hAnsi="Times New Roman" w:cs="Times New Roman"/>
          <w:sz w:val="24"/>
          <w:szCs w:val="24"/>
        </w:rPr>
        <w:t xml:space="preserve">Анализ всех направлений деятельности, результаты оценки качества образования показывает, что Учреждение является стабильной образовательной организацией, функционирующей на высоком профессиональном уровне и способной к развитию в условиях современных требований. </w:t>
      </w:r>
    </w:p>
    <w:p w:rsidR="009D7438" w:rsidRPr="0033721E" w:rsidRDefault="009D7438" w:rsidP="00413012">
      <w:pPr>
        <w:tabs>
          <w:tab w:val="left" w:pos="0"/>
        </w:tabs>
        <w:spacing w:line="240" w:lineRule="auto"/>
        <w:ind w:firstLine="567"/>
        <w:jc w:val="both"/>
        <w:rPr>
          <w:rFonts w:ascii="Times New Roman" w:hAnsi="Times New Roman" w:cs="Times New Roman"/>
          <w:sz w:val="24"/>
          <w:szCs w:val="24"/>
        </w:rPr>
      </w:pPr>
      <w:r w:rsidRPr="0033721E">
        <w:rPr>
          <w:rFonts w:ascii="Times New Roman" w:hAnsi="Times New Roman" w:cs="Times New Roman"/>
          <w:sz w:val="24"/>
          <w:szCs w:val="24"/>
        </w:rPr>
        <w:t xml:space="preserve">Работоспособный творческий коллектив формирует новую образовательную среду в соответствии с ФОП и ФГОС ДО, гибко реагирует на меняющиеся запросы родителей, выстраивает отношения с социальными партнерами для привлечения дополнительных образовательных ресурсов. Внутреннее развитие организации идет в соответствии с Программой развития, годовым планом и требованиями ФОП. В сложных экономических условиях администрация Учреждения определяет приоритеты развития, обеспечивающие безопасное и комфортное пребывание воспитанников, эффективную организацию образовательной деятельности. </w:t>
      </w:r>
    </w:p>
    <w:p w:rsidR="009D7438" w:rsidRPr="0033721E" w:rsidRDefault="009D7438" w:rsidP="00413012">
      <w:pPr>
        <w:tabs>
          <w:tab w:val="left" w:pos="0"/>
        </w:tabs>
        <w:spacing w:line="240" w:lineRule="auto"/>
        <w:ind w:firstLine="567"/>
        <w:jc w:val="both"/>
        <w:rPr>
          <w:rFonts w:ascii="Times New Roman" w:hAnsi="Times New Roman" w:cs="Times New Roman"/>
          <w:color w:val="000000"/>
          <w:sz w:val="24"/>
          <w:szCs w:val="24"/>
        </w:rPr>
      </w:pPr>
      <w:r w:rsidRPr="0033721E">
        <w:rPr>
          <w:rFonts w:ascii="Times New Roman" w:hAnsi="Times New Roman" w:cs="Times New Roman"/>
          <w:sz w:val="24"/>
          <w:szCs w:val="24"/>
        </w:rPr>
        <w:t>Анализ показателей указывает на то, что Учреждение имеет достаточную инфраструктуру, которая соответствует требованиям СП 2.4.3648-20 «</w:t>
      </w:r>
      <w:proofErr w:type="spellStart"/>
      <w:r w:rsidRPr="0033721E">
        <w:rPr>
          <w:rFonts w:ascii="Times New Roman" w:hAnsi="Times New Roman" w:cs="Times New Roman"/>
          <w:sz w:val="24"/>
          <w:szCs w:val="24"/>
        </w:rPr>
        <w:t>Санитарноэпидемиологические</w:t>
      </w:r>
      <w:proofErr w:type="spellEnd"/>
      <w:r w:rsidRPr="0033721E">
        <w:rPr>
          <w:rFonts w:ascii="Times New Roman" w:hAnsi="Times New Roman" w:cs="Times New Roman"/>
          <w:sz w:val="24"/>
          <w:szCs w:val="24"/>
        </w:rPr>
        <w:t xml:space="preserve">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ФОП . Учреждение укомплектовано достаточным количеством педагогических и другими </w:t>
      </w:r>
      <w:proofErr w:type="spellStart"/>
      <w:r w:rsidRPr="0033721E">
        <w:rPr>
          <w:rFonts w:ascii="Times New Roman" w:hAnsi="Times New Roman" w:cs="Times New Roman"/>
          <w:sz w:val="24"/>
          <w:szCs w:val="24"/>
        </w:rPr>
        <w:t>работникаоми</w:t>
      </w:r>
      <w:proofErr w:type="spellEnd"/>
      <w:r w:rsidRPr="0033721E">
        <w:rPr>
          <w:rFonts w:ascii="Times New Roman" w:hAnsi="Times New Roman" w:cs="Times New Roman"/>
          <w:sz w:val="24"/>
          <w:szCs w:val="24"/>
        </w:rPr>
        <w:t>,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9D7438" w:rsidRPr="00316960" w:rsidRDefault="009D7438" w:rsidP="00413012">
      <w:pPr>
        <w:tabs>
          <w:tab w:val="left" w:pos="708"/>
        </w:tabs>
        <w:spacing w:line="240" w:lineRule="auto"/>
        <w:jc w:val="both"/>
        <w:rPr>
          <w:rFonts w:ascii="Times New Roman" w:hAnsi="Times New Roman" w:cs="Times New Roman"/>
          <w:color w:val="000000"/>
          <w:sz w:val="24"/>
          <w:szCs w:val="24"/>
        </w:rPr>
      </w:pPr>
      <w:r w:rsidRPr="00316960">
        <w:rPr>
          <w:rFonts w:ascii="Times New Roman" w:hAnsi="Times New Roman" w:cs="Times New Roman"/>
          <w:color w:val="000000"/>
          <w:sz w:val="24"/>
          <w:szCs w:val="24"/>
        </w:rPr>
        <w:t>Данные приведены по состоянию на </w:t>
      </w:r>
      <w:r w:rsidR="00413012">
        <w:rPr>
          <w:rFonts w:ascii="Times New Roman" w:hAnsi="Times New Roman" w:cs="Times New Roman"/>
          <w:color w:val="000000"/>
          <w:sz w:val="24"/>
          <w:szCs w:val="24"/>
        </w:rPr>
        <w:t>30.12.2025</w:t>
      </w:r>
      <w:r w:rsidRPr="00316960">
        <w:rPr>
          <w:rFonts w:ascii="Times New Roman" w:hAnsi="Times New Roman" w:cs="Times New Roman"/>
          <w:color w:val="000000"/>
          <w:sz w:val="24"/>
          <w:szCs w:val="24"/>
        </w:rPr>
        <w:t>.</w:t>
      </w:r>
    </w:p>
    <w:tbl>
      <w:tblPr>
        <w:tblW w:w="0" w:type="auto"/>
        <w:tblLook w:val="0600"/>
      </w:tblPr>
      <w:tblGrid>
        <w:gridCol w:w="6272"/>
        <w:gridCol w:w="1488"/>
        <w:gridCol w:w="1462"/>
      </w:tblGrid>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b/>
                <w:bCs/>
                <w:color w:val="000000"/>
                <w:sz w:val="24"/>
                <w:szCs w:val="24"/>
              </w:rPr>
              <w:lastRenderedPageBreak/>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b/>
                <w:bCs/>
                <w:color w:val="000000"/>
                <w:sz w:val="24"/>
                <w:szCs w:val="24"/>
              </w:rPr>
              <w:t>Единица</w:t>
            </w:r>
            <w:r w:rsidRPr="00316960">
              <w:rPr>
                <w:rFonts w:ascii="Times New Roman" w:hAnsi="Times New Roman" w:cs="Times New Roman"/>
              </w:rPr>
              <w:br/>
            </w:r>
            <w:r w:rsidRPr="00316960">
              <w:rPr>
                <w:rFonts w:ascii="Times New Roman" w:hAnsi="Times New Roman" w:cs="Times New Roman"/>
                <w:b/>
                <w:bCs/>
                <w:color w:val="000000"/>
                <w:sz w:val="24"/>
                <w:szCs w:val="24"/>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b/>
                <w:bCs/>
                <w:color w:val="000000"/>
                <w:sz w:val="24"/>
                <w:szCs w:val="24"/>
              </w:rPr>
              <w:t>Количество</w:t>
            </w:r>
          </w:p>
        </w:tc>
      </w:tr>
      <w:tr w:rsidR="009D7438" w:rsidRPr="00316960" w:rsidTr="00052F7E">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b/>
                <w:bCs/>
                <w:color w:val="000000"/>
                <w:sz w:val="24"/>
                <w:szCs w:val="24"/>
              </w:rPr>
              <w:t>Образовательная деятельность</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color w:val="000000"/>
                <w:sz w:val="24"/>
                <w:szCs w:val="24"/>
              </w:rPr>
            </w:pPr>
            <w:r w:rsidRPr="00316960">
              <w:rPr>
                <w:rFonts w:ascii="Times New Roman" w:hAnsi="Times New Roman" w:cs="Times New Roman"/>
                <w:color w:val="000000"/>
                <w:sz w:val="24"/>
                <w:szCs w:val="24"/>
              </w:rPr>
              <w:t>Общее количество воспитанников, которые обучаются по программе дошкольного образования</w:t>
            </w:r>
            <w:r w:rsidRPr="00316960">
              <w:rPr>
                <w:rFonts w:ascii="Times New Roman" w:hAnsi="Times New Roman" w:cs="Times New Roman"/>
              </w:rPr>
              <w:br/>
            </w:r>
            <w:r w:rsidRPr="00316960">
              <w:rPr>
                <w:rFonts w:ascii="Times New Roman" w:hAnsi="Times New Roman" w:cs="Times New Roman"/>
                <w:color w:val="000000"/>
                <w:sz w:val="24"/>
                <w:szCs w:val="24"/>
              </w:rPr>
              <w:t>в том числе обучающиеся: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22</w:t>
            </w:r>
            <w:r w:rsidR="00413012">
              <w:rPr>
                <w:rFonts w:ascii="Times New Roman" w:hAnsi="Times New Roman" w:cs="Times New Roman"/>
                <w:color w:val="000000"/>
                <w:sz w:val="24"/>
                <w:szCs w:val="24"/>
              </w:rPr>
              <w:t>1</w:t>
            </w:r>
          </w:p>
        </w:tc>
      </w:tr>
      <w:tr w:rsidR="009D7438" w:rsidRPr="00316960" w:rsidTr="00052F7E">
        <w:tc>
          <w:tcPr>
            <w:tcW w:w="0" w:type="auto"/>
            <w:tcBorders>
              <w:top w:val="nil"/>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в режиме полного дня (8–12 часов)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22</w:t>
            </w:r>
            <w:r w:rsidR="00413012">
              <w:rPr>
                <w:rFonts w:ascii="Times New Roman" w:hAnsi="Times New Roman" w:cs="Times New Roman"/>
                <w:color w:val="000000"/>
                <w:sz w:val="24"/>
                <w:szCs w:val="24"/>
              </w:rPr>
              <w:t>1</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в режиме кратковременного пребывания (3–5 часов)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по форме семейного образования с 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Общее количество воспитанников в возрасте до 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413012" w:rsidP="00052F7E">
            <w:pPr>
              <w:rPr>
                <w:rFonts w:ascii="Times New Roman" w:hAnsi="Times New Roman" w:cs="Times New Roman"/>
              </w:rPr>
            </w:pPr>
            <w:r>
              <w:rPr>
                <w:rFonts w:ascii="Times New Roman" w:hAnsi="Times New Roman" w:cs="Times New Roman"/>
                <w:color w:val="000000"/>
                <w:sz w:val="24"/>
                <w:szCs w:val="24"/>
              </w:rPr>
              <w:t>24</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Общее количество воспитанников в возрасте от трех до 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413012" w:rsidP="00052F7E">
            <w:pPr>
              <w:rPr>
                <w:rFonts w:ascii="Times New Roman" w:hAnsi="Times New Roman" w:cs="Times New Roman"/>
              </w:rPr>
            </w:pPr>
            <w:r>
              <w:rPr>
                <w:rFonts w:ascii="Times New Roman" w:hAnsi="Times New Roman" w:cs="Times New Roman"/>
                <w:color w:val="000000"/>
                <w:sz w:val="24"/>
                <w:szCs w:val="24"/>
              </w:rPr>
              <w:t>197</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Количество (удельный вес) детей от общей численности</w:t>
            </w:r>
            <w:r w:rsidRPr="00316960">
              <w:rPr>
                <w:rFonts w:ascii="Times New Roman" w:hAnsi="Times New Roman" w:cs="Times New Roman"/>
              </w:rPr>
              <w:br/>
            </w:r>
            <w:r w:rsidRPr="00316960">
              <w:rPr>
                <w:rFonts w:ascii="Times New Roman" w:hAnsi="Times New Roman" w:cs="Times New Roman"/>
                <w:color w:val="000000"/>
                <w:sz w:val="24"/>
                <w:szCs w:val="24"/>
              </w:rPr>
              <w:t>воспитанников, которые получают услуги присмотра и ухода, в том числе в 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8—12-часового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413012" w:rsidP="00052F7E">
            <w:pPr>
              <w:rPr>
                <w:rFonts w:ascii="Times New Roman" w:hAnsi="Times New Roman" w:cs="Times New Roman"/>
              </w:rPr>
            </w:pPr>
            <w:r>
              <w:rPr>
                <w:rFonts w:ascii="Times New Roman" w:hAnsi="Times New Roman" w:cs="Times New Roman"/>
                <w:color w:val="000000"/>
                <w:sz w:val="24"/>
                <w:szCs w:val="24"/>
              </w:rPr>
              <w:t>221</w:t>
            </w:r>
            <w:r w:rsidR="009D7438" w:rsidRPr="00316960">
              <w:rPr>
                <w:rFonts w:ascii="Times New Roman" w:hAnsi="Times New Roman" w:cs="Times New Roman"/>
                <w:color w:val="000000"/>
                <w:sz w:val="24"/>
                <w:szCs w:val="24"/>
              </w:rPr>
              <w:t xml:space="preserve"> (100%)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12—14-часового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 (0%)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 (0%)</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Численность (удельный вес) воспитанников с ОВЗ от общей</w:t>
            </w:r>
            <w:r w:rsidRPr="00316960">
              <w:rPr>
                <w:rFonts w:ascii="Times New Roman" w:hAnsi="Times New Roman" w:cs="Times New Roman"/>
              </w:rPr>
              <w:br/>
            </w:r>
            <w:r w:rsidRPr="00316960">
              <w:rPr>
                <w:rFonts w:ascii="Times New Roman" w:hAnsi="Times New Roman" w:cs="Times New Roman"/>
                <w:color w:val="000000"/>
                <w:sz w:val="24"/>
                <w:szCs w:val="24"/>
              </w:rPr>
              <w:t>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по 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 (0%)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обучению по образовательной программе дошкольного</w:t>
            </w:r>
            <w:r w:rsidRPr="00316960">
              <w:rPr>
                <w:rFonts w:ascii="Times New Roman" w:hAnsi="Times New Roman" w:cs="Times New Roman"/>
              </w:rPr>
              <w:br/>
            </w:r>
            <w:r w:rsidRPr="00316960">
              <w:rPr>
                <w:rFonts w:ascii="Times New Roman" w:hAnsi="Times New Roman" w:cs="Times New Roman"/>
                <w:color w:val="000000"/>
                <w:sz w:val="24"/>
                <w:szCs w:val="24"/>
              </w:rPr>
              <w:t>образования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Pr>
                <w:rFonts w:ascii="Times New Roman" w:hAnsi="Times New Roman" w:cs="Times New Roman"/>
                <w:color w:val="000000"/>
                <w:sz w:val="24"/>
                <w:szCs w:val="24"/>
              </w:rPr>
              <w:t>18</w:t>
            </w:r>
            <w:r w:rsidRPr="003169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8.1</w:t>
            </w:r>
            <w:r w:rsidRPr="00316960">
              <w:rPr>
                <w:rFonts w:ascii="Times New Roman" w:hAnsi="Times New Roman" w:cs="Times New Roman"/>
                <w:color w:val="000000"/>
                <w:sz w:val="24"/>
                <w:szCs w:val="24"/>
              </w:rPr>
              <w:t>%)</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0 (0%)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lastRenderedPageBreak/>
              <w:t>Средний показатель пропущенных по болезни дней на одного</w:t>
            </w:r>
            <w:r w:rsidRPr="00316960">
              <w:rPr>
                <w:rFonts w:ascii="Times New Roman" w:hAnsi="Times New Roman" w:cs="Times New Roman"/>
              </w:rPr>
              <w:br/>
            </w:r>
            <w:r w:rsidRPr="00316960">
              <w:rPr>
                <w:rFonts w:ascii="Times New Roman" w:hAnsi="Times New Roman" w:cs="Times New Roman"/>
                <w:color w:val="000000"/>
                <w:sz w:val="24"/>
                <w:szCs w:val="24"/>
              </w:rPr>
              <w:t>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r>
              <w:rPr>
                <w:rFonts w:ascii="Times New Roman" w:hAnsi="Times New Roman" w:cs="Times New Roman"/>
                <w:color w:val="000000"/>
                <w:sz w:val="24"/>
                <w:szCs w:val="24"/>
              </w:rPr>
              <w:t>4</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 xml:space="preserve">Общая численность </w:t>
            </w:r>
            <w:proofErr w:type="spellStart"/>
            <w:r w:rsidRPr="00316960">
              <w:rPr>
                <w:rFonts w:ascii="Times New Roman" w:hAnsi="Times New Roman" w:cs="Times New Roman"/>
                <w:color w:val="000000"/>
                <w:sz w:val="24"/>
                <w:szCs w:val="24"/>
              </w:rPr>
              <w:t>педработников</w:t>
            </w:r>
            <w:proofErr w:type="spellEnd"/>
            <w:r w:rsidRPr="00316960">
              <w:rPr>
                <w:rFonts w:ascii="Times New Roman" w:hAnsi="Times New Roman" w:cs="Times New Roman"/>
                <w:color w:val="000000"/>
                <w:sz w:val="24"/>
                <w:szCs w:val="24"/>
              </w:rPr>
              <w:t>, в том числе количество</w:t>
            </w:r>
            <w:r w:rsidRPr="00316960">
              <w:rPr>
                <w:rFonts w:ascii="Times New Roman" w:hAnsi="Times New Roman" w:cs="Times New Roman"/>
              </w:rPr>
              <w:br/>
            </w:r>
            <w:proofErr w:type="spellStart"/>
            <w:r w:rsidRPr="00316960">
              <w:rPr>
                <w:rFonts w:ascii="Times New Roman" w:hAnsi="Times New Roman" w:cs="Times New Roman"/>
                <w:color w:val="000000"/>
                <w:sz w:val="24"/>
                <w:szCs w:val="24"/>
              </w:rPr>
              <w:t>педработников</w:t>
            </w:r>
            <w:proofErr w:type="spellEnd"/>
            <w:r w:rsidRPr="00316960">
              <w:rPr>
                <w:rFonts w:ascii="Times New Roman"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r>
              <w:rPr>
                <w:rFonts w:ascii="Times New Roman" w:hAnsi="Times New Roman" w:cs="Times New Roman"/>
                <w:color w:val="000000"/>
                <w:sz w:val="24"/>
                <w:szCs w:val="24"/>
              </w:rPr>
              <w:t>5</w:t>
            </w: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r>
              <w:rPr>
                <w:rFonts w:ascii="Times New Roman" w:hAnsi="Times New Roman" w:cs="Times New Roman"/>
                <w:color w:val="000000"/>
                <w:sz w:val="24"/>
                <w:szCs w:val="24"/>
              </w:rPr>
              <w:t>4</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r>
              <w:rPr>
                <w:rFonts w:ascii="Times New Roman" w:hAnsi="Times New Roman" w:cs="Times New Roman"/>
                <w:color w:val="000000"/>
                <w:sz w:val="24"/>
                <w:szCs w:val="24"/>
              </w:rPr>
              <w:t>3</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средним профессиональным образованием педагогической</w:t>
            </w:r>
            <w:r w:rsidRPr="00316960">
              <w:rPr>
                <w:rFonts w:ascii="Times New Roman" w:hAnsi="Times New Roman" w:cs="Times New Roman"/>
              </w:rPr>
              <w:br/>
            </w:r>
            <w:r w:rsidRPr="00316960">
              <w:rPr>
                <w:rFonts w:ascii="Times New Roman" w:hAnsi="Times New Roman" w:cs="Times New Roman"/>
                <w:color w:val="000000"/>
                <w:sz w:val="24"/>
                <w:szCs w:val="24"/>
              </w:rPr>
              <w:t>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Pr>
                <w:rFonts w:ascii="Times New Roman" w:hAnsi="Times New Roman" w:cs="Times New Roman"/>
                <w:color w:val="000000"/>
                <w:sz w:val="24"/>
                <w:szCs w:val="24"/>
              </w:rPr>
              <w:t>11</w:t>
            </w:r>
            <w:r w:rsidRPr="003169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73,3</w:t>
            </w:r>
            <w:r w:rsidRPr="00316960">
              <w:rPr>
                <w:rFonts w:ascii="Times New Roman" w:hAnsi="Times New Roman" w:cs="Times New Roman"/>
                <w:color w:val="000000"/>
                <w:sz w:val="24"/>
                <w:szCs w:val="24"/>
              </w:rPr>
              <w:t>%)</w:t>
            </w: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с высшей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4 (</w:t>
            </w:r>
            <w:r>
              <w:rPr>
                <w:rFonts w:ascii="Times New Roman" w:hAnsi="Times New Roman" w:cs="Times New Roman"/>
                <w:color w:val="000000"/>
                <w:sz w:val="24"/>
                <w:szCs w:val="24"/>
              </w:rPr>
              <w:t>26.6</w:t>
            </w:r>
            <w:r w:rsidRPr="00316960">
              <w:rPr>
                <w:rFonts w:ascii="Times New Roman" w:hAnsi="Times New Roman" w:cs="Times New Roman"/>
                <w:color w:val="000000"/>
                <w:sz w:val="24"/>
                <w:szCs w:val="24"/>
              </w:rPr>
              <w:t>%)</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первой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Pr>
                <w:rFonts w:ascii="Times New Roman" w:hAnsi="Times New Roman" w:cs="Times New Roman"/>
                <w:color w:val="000000"/>
                <w:sz w:val="24"/>
                <w:szCs w:val="24"/>
              </w:rPr>
              <w:t>7</w:t>
            </w:r>
            <w:r w:rsidRPr="003169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46,6</w:t>
            </w:r>
            <w:r w:rsidRPr="00316960">
              <w:rPr>
                <w:rFonts w:ascii="Times New Roman" w:hAnsi="Times New Roman" w:cs="Times New Roman"/>
                <w:color w:val="000000"/>
                <w:sz w:val="24"/>
                <w:szCs w:val="24"/>
              </w:rPr>
              <w:t>%)</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до 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Pr>
                <w:rFonts w:ascii="Times New Roman" w:hAnsi="Times New Roman" w:cs="Times New Roman"/>
                <w:color w:val="000000"/>
                <w:sz w:val="24"/>
                <w:szCs w:val="24"/>
              </w:rPr>
              <w:t>3</w:t>
            </w:r>
            <w:r w:rsidRPr="00316960">
              <w:rPr>
                <w:rFonts w:ascii="Times New Roman" w:hAnsi="Times New Roman" w:cs="Times New Roman"/>
                <w:color w:val="000000"/>
                <w:sz w:val="24"/>
                <w:szCs w:val="24"/>
              </w:rPr>
              <w:t xml:space="preserve"> </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больше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Pr>
                <w:rFonts w:ascii="Times New Roman" w:hAnsi="Times New Roman" w:cs="Times New Roman"/>
                <w:color w:val="000000"/>
                <w:sz w:val="24"/>
                <w:szCs w:val="24"/>
              </w:rPr>
              <w:t>3</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highlight w:val="yellow"/>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до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 xml:space="preserve">0 </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от 55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1</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 xml:space="preserve">Численность (удельный вес) педагогических и административно-хозяйственных работников, которые за последние 5 лет прошли повышение квалификации или </w:t>
            </w:r>
            <w:r w:rsidRPr="00316960">
              <w:rPr>
                <w:rFonts w:ascii="Times New Roman" w:hAnsi="Times New Roman" w:cs="Times New Roman"/>
                <w:color w:val="000000"/>
                <w:sz w:val="24"/>
                <w:szCs w:val="24"/>
              </w:rPr>
              <w:lastRenderedPageBreak/>
              <w:t>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lastRenderedPageBreak/>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highlight w:val="yellow"/>
              </w:rPr>
            </w:pPr>
            <w:r w:rsidRPr="00316960">
              <w:rPr>
                <w:rFonts w:ascii="Times New Roman" w:hAnsi="Times New Roman" w:cs="Times New Roman"/>
                <w:color w:val="000000"/>
                <w:sz w:val="24"/>
                <w:szCs w:val="24"/>
              </w:rPr>
              <w:t>17 (100%)</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lastRenderedPageBreak/>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w:t>
            </w:r>
            <w:r w:rsidRPr="00316960">
              <w:rPr>
                <w:rFonts w:ascii="Times New Roman" w:hAnsi="Times New Roman" w:cs="Times New Roman"/>
              </w:rPr>
              <w:br/>
            </w:r>
            <w:r w:rsidRPr="00316960">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highlight w:val="yellow"/>
              </w:rPr>
            </w:pPr>
            <w:r w:rsidRPr="00316960">
              <w:rPr>
                <w:rFonts w:ascii="Times New Roman" w:hAnsi="Times New Roman" w:cs="Times New Roman"/>
                <w:color w:val="000000"/>
                <w:sz w:val="24"/>
                <w:szCs w:val="24"/>
              </w:rPr>
              <w:t>16 (94%)</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человек/чело</w:t>
            </w:r>
            <w:r w:rsidRPr="00316960">
              <w:rPr>
                <w:rFonts w:ascii="Times New Roman" w:hAnsi="Times New Roman" w:cs="Times New Roman"/>
              </w:rPr>
              <w:br/>
            </w:r>
            <w:r w:rsidRPr="00316960">
              <w:rPr>
                <w:rFonts w:ascii="Times New Roman" w:hAnsi="Times New Roman" w:cs="Times New Roman"/>
                <w:color w:val="000000"/>
                <w:sz w:val="24"/>
                <w:szCs w:val="24"/>
              </w:rPr>
              <w:t>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highlight w:val="yellow"/>
              </w:rPr>
            </w:pPr>
            <w:r>
              <w:rPr>
                <w:rFonts w:ascii="Times New Roman" w:hAnsi="Times New Roman" w:cs="Times New Roman"/>
                <w:color w:val="000000"/>
                <w:sz w:val="24"/>
                <w:szCs w:val="24"/>
              </w:rPr>
              <w:t>15</w:t>
            </w:r>
            <w:r w:rsidRPr="00316960">
              <w:rPr>
                <w:rFonts w:ascii="Times New Roman" w:hAnsi="Times New Roman" w:cs="Times New Roman"/>
                <w:color w:val="000000"/>
                <w:sz w:val="24"/>
                <w:szCs w:val="24"/>
              </w:rPr>
              <w:t>/1</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да/нет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highlight w:val="yellow"/>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3721E" w:rsidRDefault="009D7438" w:rsidP="00052F7E">
            <w:pPr>
              <w:rPr>
                <w:rFonts w:ascii="Times New Roman" w:hAnsi="Times New Roman" w:cs="Times New Roman"/>
              </w:rPr>
            </w:pPr>
            <w:r w:rsidRPr="00316960">
              <w:rPr>
                <w:rFonts w:ascii="Times New Roman" w:hAnsi="Times New Roman" w:cs="Times New Roman"/>
                <w:color w:val="000000"/>
                <w:sz w:val="24"/>
                <w:szCs w:val="24"/>
              </w:rPr>
              <w:t>Да</w:t>
            </w:r>
            <w:r>
              <w:rPr>
                <w:rFonts w:ascii="Times New Roman" w:hAnsi="Times New Roman" w:cs="Times New Roman"/>
                <w:color w:val="000000"/>
                <w:sz w:val="24"/>
                <w:szCs w:val="24"/>
              </w:rPr>
              <w:t>, 2 педагога</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 xml:space="preserve">Да, 2 </w:t>
            </w:r>
            <w:r>
              <w:rPr>
                <w:rFonts w:ascii="Times New Roman" w:hAnsi="Times New Roman" w:cs="Times New Roman"/>
                <w:color w:val="000000"/>
                <w:sz w:val="24"/>
                <w:szCs w:val="24"/>
              </w:rPr>
              <w:t>педагога</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логопеда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Нет</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Нет</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w:t>
            </w:r>
          </w:p>
        </w:tc>
      </w:tr>
      <w:tr w:rsidR="009D7438" w:rsidRPr="00316960" w:rsidTr="00052F7E">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b/>
                <w:bCs/>
                <w:color w:val="000000"/>
                <w:sz w:val="24"/>
                <w:szCs w:val="24"/>
              </w:rPr>
              <w:t>Инфраструктура</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Общая площадь помещений, в которых осуществляется</w:t>
            </w:r>
            <w:r w:rsidRPr="00316960">
              <w:rPr>
                <w:rFonts w:ascii="Times New Roman" w:hAnsi="Times New Roman" w:cs="Times New Roman"/>
              </w:rPr>
              <w:br/>
            </w:r>
            <w:r w:rsidRPr="00316960">
              <w:rPr>
                <w:rFonts w:ascii="Times New Roman" w:hAnsi="Times New Roman" w:cs="Times New Roman"/>
                <w:color w:val="000000"/>
                <w:sz w:val="24"/>
                <w:szCs w:val="24"/>
              </w:rPr>
              <w:t>образовательная деятельность, в расчете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pStyle w:val="TableParagraph"/>
              <w:spacing w:before="26"/>
              <w:ind w:left="148"/>
              <w:rPr>
                <w:sz w:val="24"/>
                <w:lang w:val="en-US" w:eastAsia="en-US"/>
              </w:rPr>
            </w:pPr>
            <w:r w:rsidRPr="00316960">
              <w:rPr>
                <w:sz w:val="24"/>
                <w:lang w:val="en-US" w:eastAsia="en-US"/>
              </w:rPr>
              <w:t xml:space="preserve">533,6 </w:t>
            </w:r>
            <w:proofErr w:type="spellStart"/>
            <w:r w:rsidRPr="00316960">
              <w:rPr>
                <w:sz w:val="24"/>
                <w:lang w:val="en-US" w:eastAsia="en-US"/>
              </w:rPr>
              <w:t>кв</w:t>
            </w:r>
            <w:proofErr w:type="spellEnd"/>
            <w:r w:rsidRPr="00316960">
              <w:rPr>
                <w:sz w:val="24"/>
                <w:lang w:val="en-US" w:eastAsia="en-US"/>
              </w:rPr>
              <w:t>. м.</w:t>
            </w:r>
          </w:p>
          <w:p w:rsidR="009D7438" w:rsidRPr="00316960" w:rsidRDefault="009D7438" w:rsidP="00052F7E">
            <w:pPr>
              <w:rPr>
                <w:rFonts w:ascii="Times New Roman" w:hAnsi="Times New Roman" w:cs="Times New Roman"/>
              </w:rPr>
            </w:pPr>
            <w:r w:rsidRPr="00316960">
              <w:rPr>
                <w:rFonts w:ascii="Times New Roman" w:hAnsi="Times New Roman" w:cs="Times New Roman"/>
                <w:sz w:val="24"/>
              </w:rPr>
              <w:t>(2,44 кв. м)</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sz w:val="24"/>
              </w:rPr>
              <w:t>153 кв.м</w:t>
            </w:r>
          </w:p>
        </w:tc>
      </w:tr>
      <w:tr w:rsidR="009D7438" w:rsidRPr="00316960" w:rsidTr="00052F7E">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да/нет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rsidR="009D7438" w:rsidRPr="00316960" w:rsidRDefault="009D7438" w:rsidP="00052F7E">
            <w:pPr>
              <w:ind w:left="75" w:right="75"/>
              <w:rPr>
                <w:rFonts w:ascii="Times New Roman" w:hAnsi="Times New Roman" w:cs="Times New Roman"/>
                <w:color w:val="000000"/>
                <w:sz w:val="24"/>
                <w:szCs w:val="24"/>
              </w:rPr>
            </w:pPr>
          </w:p>
        </w:tc>
      </w:tr>
      <w:tr w:rsidR="009D7438" w:rsidRPr="00316960" w:rsidTr="00052F7E">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нет</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w:t>
            </w:r>
          </w:p>
        </w:tc>
      </w:tr>
      <w:tr w:rsidR="009D7438" w:rsidRPr="00316960" w:rsidTr="00052F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7438" w:rsidRPr="00316960" w:rsidRDefault="009D7438" w:rsidP="00052F7E">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D7438" w:rsidRPr="00316960" w:rsidRDefault="009D7438" w:rsidP="00052F7E">
            <w:pPr>
              <w:rPr>
                <w:rFonts w:ascii="Times New Roman" w:hAnsi="Times New Roman" w:cs="Times New Roman"/>
              </w:rPr>
            </w:pPr>
            <w:r w:rsidRPr="00316960">
              <w:rPr>
                <w:rFonts w:ascii="Times New Roman" w:hAnsi="Times New Roman" w:cs="Times New Roman"/>
                <w:color w:val="000000"/>
                <w:sz w:val="24"/>
                <w:szCs w:val="24"/>
              </w:rPr>
              <w:t>да</w:t>
            </w:r>
          </w:p>
        </w:tc>
      </w:tr>
    </w:tbl>
    <w:p w:rsidR="009D7438" w:rsidRPr="009D7438" w:rsidRDefault="009D7438" w:rsidP="009D7438">
      <w:pPr>
        <w:tabs>
          <w:tab w:val="left" w:pos="708"/>
        </w:tabs>
        <w:ind w:firstLine="851"/>
        <w:jc w:val="both"/>
        <w:rPr>
          <w:rFonts w:ascii="Times New Roman" w:hAnsi="Times New Roman" w:cs="Times New Roman"/>
          <w:color w:val="000000"/>
          <w:sz w:val="24"/>
          <w:szCs w:val="24"/>
        </w:rPr>
      </w:pPr>
      <w:r w:rsidRPr="00316960">
        <w:rPr>
          <w:rFonts w:ascii="Times New Roman" w:hAnsi="Times New Roman" w:cs="Times New Roman"/>
          <w:color w:val="000000"/>
          <w:sz w:val="24"/>
          <w:szCs w:val="24"/>
        </w:rPr>
        <w:lastRenderedPageBreak/>
        <w:t>.</w:t>
      </w:r>
    </w:p>
    <w:p w:rsidR="00431CD8" w:rsidRPr="009D7438" w:rsidRDefault="00431CD8" w:rsidP="009D7438">
      <w:pPr>
        <w:spacing w:line="240" w:lineRule="auto"/>
        <w:ind w:firstLine="851"/>
        <w:jc w:val="both"/>
        <w:rPr>
          <w:rFonts w:ascii="Times New Roman" w:hAnsi="Times New Roman" w:cs="Times New Roman"/>
          <w:sz w:val="24"/>
          <w:szCs w:val="24"/>
        </w:rPr>
      </w:pPr>
      <w:r w:rsidRPr="009D7438">
        <w:rPr>
          <w:rFonts w:ascii="Times New Roman" w:hAnsi="Times New Roman" w:cs="Times New Roman"/>
          <w:sz w:val="24"/>
          <w:szCs w:val="24"/>
        </w:rP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и ФОП ДО.</w:t>
      </w:r>
    </w:p>
    <w:p w:rsidR="00431CD8" w:rsidRPr="009D7438" w:rsidRDefault="00431CD8" w:rsidP="009D7438">
      <w:pPr>
        <w:spacing w:line="240" w:lineRule="auto"/>
        <w:ind w:firstLine="851"/>
        <w:jc w:val="both"/>
        <w:rPr>
          <w:rFonts w:ascii="Times New Roman" w:hAnsi="Times New Roman" w:cs="Times New Roman"/>
          <w:sz w:val="24"/>
          <w:szCs w:val="24"/>
        </w:rPr>
      </w:pPr>
      <w:r w:rsidRPr="009D7438">
        <w:rPr>
          <w:rFonts w:ascii="Times New Roman" w:hAnsi="Times New Roman" w:cs="Times New Roman"/>
          <w:sz w:val="24"/>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F57874" w:rsidRDefault="00F57874" w:rsidP="00195121">
      <w:pPr>
        <w:jc w:val="center"/>
        <w:rPr>
          <w:rFonts w:ascii="Arial" w:hAnsi="Arial" w:cs="Arial"/>
          <w:sz w:val="24"/>
          <w:szCs w:val="24"/>
        </w:rPr>
      </w:pPr>
    </w:p>
    <w:p w:rsidR="00F57874" w:rsidRDefault="00F57874" w:rsidP="00195121">
      <w:pPr>
        <w:jc w:val="center"/>
        <w:rPr>
          <w:rFonts w:ascii="Arial" w:hAnsi="Arial" w:cs="Arial"/>
          <w:sz w:val="24"/>
          <w:szCs w:val="24"/>
        </w:rPr>
      </w:pPr>
    </w:p>
    <w:p w:rsidR="005816AA" w:rsidRDefault="005816AA" w:rsidP="00195121">
      <w:pPr>
        <w:jc w:val="center"/>
        <w:rPr>
          <w:rFonts w:ascii="Arial" w:hAnsi="Arial" w:cs="Arial"/>
          <w:sz w:val="24"/>
          <w:szCs w:val="24"/>
        </w:rPr>
      </w:pPr>
    </w:p>
    <w:p w:rsidR="00F57874" w:rsidRDefault="00F57874" w:rsidP="00195121">
      <w:pPr>
        <w:jc w:val="center"/>
        <w:rPr>
          <w:rFonts w:ascii="Arial" w:hAnsi="Arial" w:cs="Arial"/>
          <w:sz w:val="24"/>
          <w:szCs w:val="24"/>
        </w:rPr>
      </w:pPr>
    </w:p>
    <w:p w:rsidR="00F57874" w:rsidRDefault="00F57874" w:rsidP="00195121">
      <w:pPr>
        <w:jc w:val="center"/>
        <w:rPr>
          <w:rFonts w:ascii="Arial" w:hAnsi="Arial" w:cs="Arial"/>
          <w:sz w:val="24"/>
          <w:szCs w:val="24"/>
        </w:rPr>
      </w:pPr>
    </w:p>
    <w:p w:rsidR="00F57874" w:rsidRPr="00D9240C" w:rsidRDefault="00F57874" w:rsidP="00195121">
      <w:pPr>
        <w:jc w:val="center"/>
        <w:rPr>
          <w:rFonts w:ascii="Arial" w:hAnsi="Arial" w:cs="Arial"/>
          <w:sz w:val="24"/>
          <w:szCs w:val="24"/>
        </w:rPr>
      </w:pPr>
    </w:p>
    <w:sectPr w:rsidR="00F57874" w:rsidRPr="00D9240C" w:rsidSect="00411A9B">
      <w:pgSz w:w="11906" w:h="16838"/>
      <w:pgMar w:top="993"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A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90F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C7E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36D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F55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24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D38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570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465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176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5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153D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145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0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F065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13A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BF30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25C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D75F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F71C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A58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C10D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6953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636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1B2C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D01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E6516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129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83F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EE75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0FC54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866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470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C67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333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4"/>
  </w:num>
  <w:num w:numId="4">
    <w:abstractNumId w:val="22"/>
  </w:num>
  <w:num w:numId="5">
    <w:abstractNumId w:val="15"/>
  </w:num>
  <w:num w:numId="6">
    <w:abstractNumId w:val="6"/>
  </w:num>
  <w:num w:numId="7">
    <w:abstractNumId w:val="19"/>
  </w:num>
  <w:num w:numId="8">
    <w:abstractNumId w:val="2"/>
  </w:num>
  <w:num w:numId="9">
    <w:abstractNumId w:val="24"/>
  </w:num>
  <w:num w:numId="10">
    <w:abstractNumId w:val="8"/>
  </w:num>
  <w:num w:numId="11">
    <w:abstractNumId w:val="0"/>
  </w:num>
  <w:num w:numId="12">
    <w:abstractNumId w:val="27"/>
  </w:num>
  <w:num w:numId="13">
    <w:abstractNumId w:val="31"/>
  </w:num>
  <w:num w:numId="14">
    <w:abstractNumId w:val="20"/>
  </w:num>
  <w:num w:numId="15">
    <w:abstractNumId w:val="7"/>
  </w:num>
  <w:num w:numId="16">
    <w:abstractNumId w:val="26"/>
  </w:num>
  <w:num w:numId="17">
    <w:abstractNumId w:val="17"/>
  </w:num>
  <w:num w:numId="18">
    <w:abstractNumId w:val="28"/>
  </w:num>
  <w:num w:numId="19">
    <w:abstractNumId w:val="21"/>
  </w:num>
  <w:num w:numId="20">
    <w:abstractNumId w:val="5"/>
  </w:num>
  <w:num w:numId="21">
    <w:abstractNumId w:val="18"/>
  </w:num>
  <w:num w:numId="22">
    <w:abstractNumId w:val="14"/>
  </w:num>
  <w:num w:numId="23">
    <w:abstractNumId w:val="11"/>
  </w:num>
  <w:num w:numId="24">
    <w:abstractNumId w:val="3"/>
  </w:num>
  <w:num w:numId="25">
    <w:abstractNumId w:val="12"/>
  </w:num>
  <w:num w:numId="26">
    <w:abstractNumId w:val="4"/>
  </w:num>
  <w:num w:numId="27">
    <w:abstractNumId w:val="1"/>
  </w:num>
  <w:num w:numId="28">
    <w:abstractNumId w:val="16"/>
  </w:num>
  <w:num w:numId="29">
    <w:abstractNumId w:val="23"/>
  </w:num>
  <w:num w:numId="30">
    <w:abstractNumId w:val="9"/>
  </w:num>
  <w:num w:numId="31">
    <w:abstractNumId w:val="32"/>
  </w:num>
  <w:num w:numId="3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533A3"/>
    <w:rsid w:val="00035B4D"/>
    <w:rsid w:val="00052F7E"/>
    <w:rsid w:val="0007134C"/>
    <w:rsid w:val="00084E7B"/>
    <w:rsid w:val="001348B9"/>
    <w:rsid w:val="001533A3"/>
    <w:rsid w:val="001817CB"/>
    <w:rsid w:val="00195121"/>
    <w:rsid w:val="001C3245"/>
    <w:rsid w:val="001F2608"/>
    <w:rsid w:val="00221384"/>
    <w:rsid w:val="00290DE6"/>
    <w:rsid w:val="0029560E"/>
    <w:rsid w:val="002C5488"/>
    <w:rsid w:val="002D2E76"/>
    <w:rsid w:val="0039635D"/>
    <w:rsid w:val="003C32AC"/>
    <w:rsid w:val="003D2682"/>
    <w:rsid w:val="00411A9B"/>
    <w:rsid w:val="00413012"/>
    <w:rsid w:val="00431CD8"/>
    <w:rsid w:val="004476AB"/>
    <w:rsid w:val="00477E9D"/>
    <w:rsid w:val="004842C6"/>
    <w:rsid w:val="004C2041"/>
    <w:rsid w:val="004F1FBD"/>
    <w:rsid w:val="00507E8B"/>
    <w:rsid w:val="00525AB2"/>
    <w:rsid w:val="005816AA"/>
    <w:rsid w:val="005B24EA"/>
    <w:rsid w:val="00607692"/>
    <w:rsid w:val="00617D67"/>
    <w:rsid w:val="006316BC"/>
    <w:rsid w:val="00664300"/>
    <w:rsid w:val="0068532D"/>
    <w:rsid w:val="006C1BF0"/>
    <w:rsid w:val="006E048A"/>
    <w:rsid w:val="007119A2"/>
    <w:rsid w:val="0074360A"/>
    <w:rsid w:val="00761EF9"/>
    <w:rsid w:val="00766F9F"/>
    <w:rsid w:val="0078005F"/>
    <w:rsid w:val="0078235C"/>
    <w:rsid w:val="007B29C8"/>
    <w:rsid w:val="007F5262"/>
    <w:rsid w:val="00825650"/>
    <w:rsid w:val="008328B2"/>
    <w:rsid w:val="00837ACA"/>
    <w:rsid w:val="00851A06"/>
    <w:rsid w:val="00855A44"/>
    <w:rsid w:val="0093379A"/>
    <w:rsid w:val="00972D53"/>
    <w:rsid w:val="00976A5D"/>
    <w:rsid w:val="009D7438"/>
    <w:rsid w:val="009F7FF5"/>
    <w:rsid w:val="00A6199B"/>
    <w:rsid w:val="00A83CAE"/>
    <w:rsid w:val="00A84CC7"/>
    <w:rsid w:val="00B678B9"/>
    <w:rsid w:val="00BA4614"/>
    <w:rsid w:val="00C25780"/>
    <w:rsid w:val="00C30948"/>
    <w:rsid w:val="00C45D0D"/>
    <w:rsid w:val="00C92D07"/>
    <w:rsid w:val="00CA2379"/>
    <w:rsid w:val="00CD110D"/>
    <w:rsid w:val="00CF768F"/>
    <w:rsid w:val="00D263F7"/>
    <w:rsid w:val="00D9240C"/>
    <w:rsid w:val="00D96855"/>
    <w:rsid w:val="00DF0B77"/>
    <w:rsid w:val="00E10948"/>
    <w:rsid w:val="00EB3BEB"/>
    <w:rsid w:val="00EE4680"/>
    <w:rsid w:val="00EF0884"/>
    <w:rsid w:val="00F553E8"/>
    <w:rsid w:val="00F57874"/>
    <w:rsid w:val="00F60760"/>
    <w:rsid w:val="00F65957"/>
    <w:rsid w:val="00F744AE"/>
    <w:rsid w:val="00F76274"/>
    <w:rsid w:val="00FF4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A2"/>
  </w:style>
  <w:style w:type="paragraph" w:styleId="1">
    <w:name w:val="heading 1"/>
    <w:basedOn w:val="a"/>
    <w:next w:val="a"/>
    <w:link w:val="10"/>
    <w:uiPriority w:val="9"/>
    <w:qFormat/>
    <w:rsid w:val="00431CD8"/>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basedOn w:val="a0"/>
    <w:rsid w:val="00195121"/>
  </w:style>
  <w:style w:type="character" w:styleId="a4">
    <w:name w:val="Hyperlink"/>
    <w:basedOn w:val="a0"/>
    <w:uiPriority w:val="99"/>
    <w:semiHidden/>
    <w:unhideWhenUsed/>
    <w:rsid w:val="00525AB2"/>
    <w:rPr>
      <w:color w:val="0563C1" w:themeColor="hyperlink"/>
      <w:u w:val="single"/>
    </w:rPr>
  </w:style>
  <w:style w:type="paragraph" w:styleId="HTML">
    <w:name w:val="HTML Preformatted"/>
    <w:basedOn w:val="a"/>
    <w:link w:val="HTML0"/>
    <w:uiPriority w:val="99"/>
    <w:semiHidden/>
    <w:unhideWhenUsed/>
    <w:rsid w:val="00525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25AB2"/>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525AB2"/>
    <w:pPr>
      <w:widowControl w:val="0"/>
      <w:autoSpaceDE w:val="0"/>
      <w:autoSpaceDN w:val="0"/>
      <w:spacing w:after="0" w:line="240" w:lineRule="auto"/>
      <w:ind w:left="145"/>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9"/>
    <w:rsid w:val="00431CD8"/>
    <w:rPr>
      <w:rFonts w:asciiTheme="majorHAnsi" w:eastAsiaTheme="majorEastAsia" w:hAnsiTheme="majorHAnsi" w:cstheme="majorBidi"/>
      <w:b/>
      <w:bCs/>
      <w:color w:val="2E74B5" w:themeColor="accent1" w:themeShade="BF"/>
      <w:sz w:val="28"/>
      <w:szCs w:val="28"/>
      <w:lang w:val="en-US"/>
    </w:rPr>
  </w:style>
  <w:style w:type="paragraph" w:styleId="a5">
    <w:name w:val="Balloon Text"/>
    <w:basedOn w:val="a"/>
    <w:link w:val="a6"/>
    <w:uiPriority w:val="99"/>
    <w:semiHidden/>
    <w:unhideWhenUsed/>
    <w:rsid w:val="00431CD8"/>
    <w:pPr>
      <w:spacing w:beforeAutospacing="1" w:after="0" w:afterAutospacing="1" w:line="240" w:lineRule="auto"/>
    </w:pPr>
    <w:rPr>
      <w:rFonts w:ascii="Tahoma" w:hAnsi="Tahoma" w:cs="Tahoma"/>
      <w:sz w:val="16"/>
      <w:szCs w:val="16"/>
      <w:lang w:val="en-US"/>
    </w:rPr>
  </w:style>
  <w:style w:type="character" w:customStyle="1" w:styleId="a6">
    <w:name w:val="Текст выноски Знак"/>
    <w:basedOn w:val="a0"/>
    <w:link w:val="a5"/>
    <w:uiPriority w:val="99"/>
    <w:semiHidden/>
    <w:rsid w:val="00431CD8"/>
    <w:rPr>
      <w:rFonts w:ascii="Tahoma" w:hAnsi="Tahoma" w:cs="Tahoma"/>
      <w:sz w:val="16"/>
      <w:szCs w:val="16"/>
      <w:lang w:val="en-US"/>
    </w:rPr>
  </w:style>
  <w:style w:type="paragraph" w:styleId="a7">
    <w:name w:val="Body Text"/>
    <w:basedOn w:val="a"/>
    <w:link w:val="a8"/>
    <w:uiPriority w:val="1"/>
    <w:unhideWhenUsed/>
    <w:qFormat/>
    <w:rsid w:val="00761EF9"/>
    <w:pPr>
      <w:widowControl w:val="0"/>
      <w:autoSpaceDE w:val="0"/>
      <w:autoSpaceDN w:val="0"/>
      <w:spacing w:after="0" w:line="240" w:lineRule="auto"/>
      <w:ind w:left="552"/>
      <w:jc w:val="both"/>
    </w:pPr>
    <w:rPr>
      <w:rFonts w:ascii="Times New Roman" w:eastAsia="Times New Roman" w:hAnsi="Times New Roman" w:cs="Times New Roman"/>
      <w:sz w:val="24"/>
      <w:szCs w:val="24"/>
      <w:lang w:eastAsia="ru-RU" w:bidi="ru-RU"/>
    </w:rPr>
  </w:style>
  <w:style w:type="character" w:customStyle="1" w:styleId="a8">
    <w:name w:val="Основной текст Знак"/>
    <w:basedOn w:val="a0"/>
    <w:link w:val="a7"/>
    <w:uiPriority w:val="1"/>
    <w:rsid w:val="00761EF9"/>
    <w:rPr>
      <w:rFonts w:ascii="Times New Roman" w:eastAsia="Times New Roman" w:hAnsi="Times New Roman" w:cs="Times New Roman"/>
      <w:sz w:val="24"/>
      <w:szCs w:val="24"/>
      <w:lang w:eastAsia="ru-RU" w:bidi="ru-RU"/>
    </w:rPr>
  </w:style>
</w:styles>
</file>

<file path=word/webSettings.xml><?xml version="1.0" encoding="utf-8"?>
<w:webSettings xmlns:r="http://schemas.openxmlformats.org/officeDocument/2006/relationships" xmlns:w="http://schemas.openxmlformats.org/wordprocessingml/2006/main">
  <w:divs>
    <w:div w:id="13077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dou489@eduekb.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1C2B9-62D2-442E-9403-5D351845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8197</Words>
  <Characters>46729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47</cp:revision>
  <dcterms:created xsi:type="dcterms:W3CDTF">2024-02-06T09:57:00Z</dcterms:created>
  <dcterms:modified xsi:type="dcterms:W3CDTF">2026-04-20T12:47:00Z</dcterms:modified>
</cp:coreProperties>
</file>