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45" w:rsidRDefault="004F5745" w:rsidP="004F5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31417"/>
            <wp:effectExtent l="19050" t="0" r="3175" b="0"/>
            <wp:docPr id="2" name="Рисунок 1" descr="C:\Users\user\Desktop\титут самообр май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т самообр майор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745" w:rsidRDefault="004F5745" w:rsidP="005246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745" w:rsidRDefault="004F5745" w:rsidP="005246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745" w:rsidRDefault="004F5745" w:rsidP="004F57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885" w:rsidRDefault="00853885" w:rsidP="003176C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8538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lastRenderedPageBreak/>
        <w:t xml:space="preserve">Тема: </w:t>
      </w:r>
      <w:r w:rsidRPr="00853885">
        <w:rPr>
          <w:rFonts w:ascii="Times New Roman" w:hAnsi="Times New Roman" w:cs="Times New Roman"/>
          <w:b/>
          <w:sz w:val="32"/>
          <w:szCs w:val="32"/>
        </w:rPr>
        <w:t>«Систематическая</w:t>
      </w:r>
      <w:r w:rsidRPr="0085388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реализация проектной деятельности в рамках нравственно-патриотического воспитания младшего дошкольного возраста</w:t>
      </w:r>
      <w:r w:rsidRPr="00853885">
        <w:rPr>
          <w:rFonts w:ascii="Times New Roman" w:hAnsi="Times New Roman" w:cs="Times New Roman"/>
          <w:b/>
          <w:sz w:val="32"/>
          <w:szCs w:val="32"/>
        </w:rPr>
        <w:t>»</w:t>
      </w:r>
      <w:r w:rsidRPr="00853885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</w:t>
      </w:r>
    </w:p>
    <w:p w:rsidR="003176C9" w:rsidRPr="00853885" w:rsidRDefault="003176C9" w:rsidP="003176C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B10500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3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Актуальность</w:t>
      </w:r>
      <w:r w:rsidRPr="00853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Изучение </w:t>
      </w:r>
      <w:r w:rsidR="007769AE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своей страны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своей Малой Родины, своей семьи. Знания традиций, уклада жизни, культуры народов, этноса - все это в настоящее время является основополагающим, актуальным в вопросах как изучения, развития, также в вопросах воспитания. Вопросы само идентичности, воспитания уважения к людям разных национальностей, толерантности, также имеют важную роль в </w:t>
      </w:r>
      <w:r w:rsidRPr="00C720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формировании личности детей дошкольного возраста</w:t>
      </w:r>
      <w:r w:rsidRPr="00C720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76C9" w:rsidRPr="00C7203D" w:rsidRDefault="003176C9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10500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3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538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720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создание условий для </w:t>
      </w:r>
      <w:r w:rsidRPr="00C720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формирования </w:t>
      </w:r>
      <w:r w:rsidR="007769AE" w:rsidRPr="00C720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нравственно-патриотический </w:t>
      </w:r>
      <w:r w:rsidRPr="00C720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представлений у детей дошкольного возраста посредством проектной деятельности</w:t>
      </w:r>
      <w:r w:rsidRPr="00C720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76C9" w:rsidRPr="00C7203D" w:rsidRDefault="003176C9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10500" w:rsidRPr="00853885" w:rsidRDefault="00B10500" w:rsidP="003176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5388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5388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1. Создание РППС, методической базы, дидактического материала для эффективной работы по вопросам </w:t>
      </w:r>
      <w:r w:rsidR="007769AE"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нравственно-патриотического воспитания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расширение представлений воспитанников о малой Родине с точки зрения историко-географических понятий,</w:t>
      </w:r>
      <w:r w:rsidR="007769AE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России</w:t>
      </w:r>
      <w:r w:rsidR="00CC654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представлений о народа</w:t>
      </w:r>
      <w:r w:rsidR="00CC654D">
        <w:rPr>
          <w:rFonts w:ascii="Times New Roman" w:eastAsia="Times New Roman" w:hAnsi="Times New Roman" w:cs="Times New Roman"/>
          <w:color w:val="111111"/>
          <w:sz w:val="28"/>
          <w:szCs w:val="28"/>
        </w:rPr>
        <w:t>х, их культуре, быте, искусстве;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воспитание уважения к природе </w:t>
      </w:r>
      <w:r w:rsidR="007769AE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родной страны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патриотических чувств, гражданского самосознания.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современном обществе на данном этапе развития нашей страны одной из важнейших задач является патриотическое воспитание граждан.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Дошкольные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образовательные учреждения призваны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формировать у 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представления об окружающем мире, прививать любовь и бережное отношение к родной природе, знакомить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 такими понятиями как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B0F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«малая Родина»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B0F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«Отчизна»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bookmarkStart w:id="0" w:name="_GoBack"/>
      <w:bookmarkEnd w:id="0"/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важнейших задач в соответствие с требованиями Федерального государственного образовательного стандарта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дошкольного образования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является приобщение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к истокам культуры той местности, на которой они сейчас проживают. Знание истории города позволит воспитанникам с интересом и уважением относиться к культуре и природе нашего города. Важно прививать детям чувство патриотизма, любви и уважения к природным и культурным ценностям края.</w:t>
      </w:r>
    </w:p>
    <w:p w:rsidR="00B10500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Значимым в работе является метод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проектов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Проекты по </w:t>
      </w:r>
      <w:r w:rsidR="00476C43"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нравственно-патриотическому 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позволяют не только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сформировать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представления о малой и большой Родине, но и способствуют развитию самостоятельности мышления, целеустремленности, настойчивости, креативности, помогают ребенку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сформировать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уверенность в собственных возможностях, а главное развивают умение взаимодействовать со сверстниками и взрослыми.</w:t>
      </w:r>
    </w:p>
    <w:p w:rsidR="003176C9" w:rsidRPr="00AB0F41" w:rsidRDefault="003176C9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10500" w:rsidRPr="00AB0F41" w:rsidRDefault="00B10500" w:rsidP="003176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Этапы работы: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1. Психолого-педагогические исследования показали, что детям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дошкольного возраста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могут быть доступны знания о некоторых событиях истории, фактах географии, культуры и искусства, если они преподнесены в доступной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затрагивают чувства, вызывают интерес, т. е. детям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дошкольного возраста доступны занятия </w:t>
      </w:r>
      <w:r w:rsidR="00476C43"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 нравственно-патриотическому воспитанию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10500" w:rsidRPr="000E1C63" w:rsidRDefault="00B10500" w:rsidP="003176C9">
      <w:pPr>
        <w:widowControl w:val="0"/>
        <w:tabs>
          <w:tab w:val="left" w:pos="2160"/>
          <w:tab w:val="left" w:pos="3420"/>
          <w:tab w:val="left" w:pos="5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По этому этапу у нас реализуется </w:t>
      </w:r>
      <w:r w:rsidR="00476C43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</w:t>
      </w:r>
      <w:r w:rsidR="00C7203D">
        <w:rPr>
          <w:rFonts w:ascii="Times New Roman" w:eastAsia="Times New Roman" w:hAnsi="Times New Roman" w:cs="Times New Roman"/>
          <w:color w:val="111111"/>
          <w:sz w:val="28"/>
          <w:szCs w:val="28"/>
        </w:rPr>
        <w:t>ы:</w:t>
      </w:r>
      <w:r w:rsidR="000E1C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176C9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476C43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 в моем городе»</w:t>
      </w:r>
      <w:r w:rsidR="00C720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203D" w:rsidRPr="00C7203D">
        <w:rPr>
          <w:rFonts w:ascii="Times New Roman" w:eastAsia="Times New Roman" w:hAnsi="Times New Roman" w:cs="Times New Roman"/>
          <w:sz w:val="28"/>
          <w:szCs w:val="28"/>
        </w:rPr>
        <w:t xml:space="preserve"> « Город, в котором я живу»</w:t>
      </w:r>
      <w:r w:rsidR="00C720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 которого создание условий для развития историко-географических представлений на основе познавательной, исследовательской 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деятельности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области представлений о </w:t>
      </w:r>
      <w:r w:rsidR="00476C43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родном городе.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2. Вопросы приобщения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к культуре различных народов поднимались в трудах А. С. Макаренко, В. А. Сухомлинского. Выдвигая идеи воспитания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в новых условиях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они призывали педагогов внедрять в практику воспитания прогрессивные народные традиции - пропаганду национального искусства, эстетику национальной одежды, игрушек, народных танцев, праздников; наполнять новым содержанием традиции народного воспитания.</w:t>
      </w:r>
    </w:p>
    <w:p w:rsidR="00DE22C8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По второму вопросу- вопросу приобщения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 культуре народов </w:t>
      </w:r>
      <w:r w:rsidR="007769AE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России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у нас создан и реализуется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 </w:t>
      </w:r>
      <w:r w:rsidRPr="00AB0F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«Мини-</w:t>
      </w:r>
      <w:r w:rsidR="007769AE" w:rsidRPr="00AB0F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музей Русская изба»</w:t>
      </w:r>
      <w:r w:rsidR="00C720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0E1C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E22C8" w:rsidRPr="00DE22C8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E1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C8" w:rsidRPr="00DE22C8">
        <w:rPr>
          <w:rFonts w:ascii="Times New Roman" w:eastAsia="Times New Roman" w:hAnsi="Times New Roman" w:cs="Times New Roman"/>
          <w:kern w:val="36"/>
          <w:sz w:val="28"/>
          <w:szCs w:val="28"/>
        </w:rPr>
        <w:t>«Мы здоровыми растем</w:t>
      </w:r>
      <w:r w:rsidR="000E1C63">
        <w:rPr>
          <w:rFonts w:ascii="Times New Roman" w:eastAsia="Times New Roman" w:hAnsi="Times New Roman" w:cs="Times New Roman"/>
          <w:kern w:val="36"/>
        </w:rPr>
        <w:t>»</w:t>
      </w:r>
      <w:r w:rsidR="00C7203D" w:rsidRPr="00C720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1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03D" w:rsidRPr="00C720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«Р</w:t>
      </w:r>
      <w:r w:rsidR="00C720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усские народные подвижные игры»,</w:t>
      </w:r>
    </w:p>
    <w:p w:rsidR="00B10500" w:rsidRPr="00C7203D" w:rsidRDefault="00C7203D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малышей»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Воспитание патриотических чувств, любви к своей родине.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этап реализуется через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</w:p>
    <w:p w:rsidR="003176C9" w:rsidRDefault="00B10500" w:rsidP="003176C9">
      <w:pPr>
        <w:shd w:val="clear" w:color="auto" w:fill="FFFFFF"/>
        <w:spacing w:before="100" w:after="30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«Маленьким детям о большой стране»</w:t>
      </w:r>
      <w:r w:rsidR="00C7203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E1C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7203D" w:rsidRPr="00C7203D">
        <w:rPr>
          <w:rFonts w:ascii="Times New Roman" w:eastAsia="Times New Roman" w:hAnsi="Times New Roman" w:cs="Times New Roman"/>
          <w:sz w:val="28"/>
          <w:szCs w:val="28"/>
        </w:rPr>
        <w:t>Проект «День Победы»</w:t>
      </w:r>
      <w:r w:rsidR="00DE22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22C8" w:rsidRPr="00DE22C8">
        <w:rPr>
          <w:rFonts w:ascii="Times New Roman" w:eastAsia="Times New Roman" w:hAnsi="Times New Roman" w:cs="Times New Roman"/>
          <w:kern w:val="36"/>
          <w:sz w:val="28"/>
          <w:szCs w:val="28"/>
        </w:rPr>
        <w:t>«Семья на ладошке»</w:t>
      </w:r>
    </w:p>
    <w:p w:rsidR="00B10500" w:rsidRPr="003176C9" w:rsidRDefault="00DE22C8" w:rsidP="003176C9">
      <w:pPr>
        <w:shd w:val="clear" w:color="auto" w:fill="FFFFFF"/>
        <w:spacing w:before="100" w:after="30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состоя</w:t>
      </w:r>
      <w:r w:rsidR="00B10500" w:rsidRPr="00DE22C8">
        <w:rPr>
          <w:rFonts w:ascii="Times New Roman" w:eastAsia="Times New Roman" w:hAnsi="Times New Roman" w:cs="Times New Roman"/>
          <w:color w:val="111111"/>
          <w:sz w:val="28"/>
          <w:szCs w:val="28"/>
        </w:rPr>
        <w:t>т из цикла</w:t>
      </w:r>
      <w:r w:rsidR="00B10500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мероприятий, событий, рассказывающий детям о великой стране,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семейных ценностях,</w:t>
      </w:r>
      <w:r w:rsidR="00B10500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важных событиях и великих людях, населяющих нашу малую Родину, наше Отечество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Цель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воспитание любви к Отечеству, ответственного отношения к окружающей природе и людям, установления устойчивой связи поколений.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образовательно-исследовательский;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 времени реализации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: долгосрочный – 1 год.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Мониторинг в начале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позволил определить сильные и слабые стороны образованности воспитанников, в результате чего были намечены пути взаимодействия с детьми, разработаны направления и план работы, коррекционная и индивидуальная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деятельность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Цикл мероприятий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10500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Проблемы и риски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: Существуют пробелы ценностных ориентаций на осознание у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принадлежности к своей семье, своему народу, на понимание единства со своей страной, своим родным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краем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Необходимо вести работу по воспитанию у ребёнка эмоционально-положительного отношения к местам, где он родился и живёт, развивать умение видеть и 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понимать красоту окружающей жизни, желание узнать больше об особенностях природы и истории родного края.</w:t>
      </w:r>
    </w:p>
    <w:p w:rsidR="003176C9" w:rsidRDefault="003176C9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Тема по самообразованию интегрируется в областях ФОП: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духовно-нравственное воспитание</w:t>
      </w:r>
      <w:r>
        <w:rPr>
          <w:rFonts w:ascii="PT Astra Serif" w:eastAsia="Times New Roman" w:hAnsi="PT Astra Serif" w:cs="Times New Roman"/>
          <w:sz w:val="28"/>
          <w:szCs w:val="28"/>
        </w:rPr>
        <w:t>-направлено на формирование способности к индивидуально-ответственному поведению, на развитие ценностно-смысловой сферы дошкольников,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патриотизм</w:t>
      </w:r>
      <w:r>
        <w:rPr>
          <w:rFonts w:ascii="PT Astra Serif" w:eastAsia="Times New Roman" w:hAnsi="PT Astra Serif" w:cs="Times New Roman"/>
          <w:sz w:val="28"/>
          <w:szCs w:val="28"/>
        </w:rPr>
        <w:t>-семейные и народные традиции, культура человеческого бытия.,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социальное </w:t>
      </w:r>
      <w:r>
        <w:rPr>
          <w:rFonts w:ascii="PT Astra Serif" w:eastAsia="Times New Roman" w:hAnsi="PT Astra Serif" w:cs="Times New Roman"/>
          <w:sz w:val="28"/>
          <w:szCs w:val="28"/>
        </w:rPr>
        <w:t>направление-формирование ценностного отношения детей к семье, другому человеку, развитие дружелюбия.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Эстетическое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направление- любовь к прекрасному, искусство делает ребенка отзывчивее, добрее, обогащает его духовный мир.</w:t>
      </w:r>
    </w:p>
    <w:p w:rsidR="000E1C63" w:rsidRDefault="000E1C63" w:rsidP="003176C9">
      <w:pPr>
        <w:shd w:val="clear" w:color="auto" w:fill="FFFFFF"/>
        <w:tabs>
          <w:tab w:val="left" w:pos="480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Формы и виды с работы с детьми: 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совместная деятельность воспитателя с детьми: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-ситуативная беседа, рассказ, советы, вопросы.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-воспитывающая проблемная ситуация, составление рассказов из личного опыта, ситуативное моделирование.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-ЧХЛ с последующим обсуждением и выводами, сочинение рассказов и историй, сказок, заучивание стихов наизусть.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-разучивание и исполнение песен, театрализация, инсценировки, драматизация.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-рассматривание и обсуждение картин и книжных иллюстрации, просмотр видеороликов, презентации, мультфильмов.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-организация выставок книг, детских поделок. иллюстрации, экскурсии.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-игровая роль, ситуация, действие.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-демонстрация собственной нравственной позиции педагогом, личный пример педагога. Приучение к вежливому общению, поощрение (одобрение, похвала, поощряющий взгляд) </w:t>
      </w:r>
    </w:p>
    <w:p w:rsidR="000E1C63" w:rsidRDefault="000E1C63" w:rsidP="003176C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Данные задачи решаются во всех 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видах деятельности</w:t>
      </w:r>
      <w:r>
        <w:rPr>
          <w:rFonts w:ascii="PT Astra Serif" w:eastAsia="Times New Roman" w:hAnsi="PT Astra Serif" w:cs="Times New Roman"/>
          <w:sz w:val="28"/>
          <w:szCs w:val="28"/>
        </w:rPr>
        <w:t>: на занятиях, в играх, в труде, в быту – так как воспитывают в ребенке не только патриотические чувства, но и формируют его взаимоотношения со взрослыми и сверстниками. </w:t>
      </w:r>
    </w:p>
    <w:p w:rsidR="000E1C63" w:rsidRPr="00AB0F41" w:rsidRDefault="000E1C63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будут иметь представления о геральдике родного региона, страны, о карте, о цветовых обозначениях на ней, о том, что существуют разные области в ст</w:t>
      </w:r>
      <w:r w:rsidR="000E1C63">
        <w:rPr>
          <w:rFonts w:ascii="Times New Roman" w:eastAsia="Times New Roman" w:hAnsi="Times New Roman" w:cs="Times New Roman"/>
          <w:color w:val="111111"/>
          <w:sz w:val="28"/>
          <w:szCs w:val="28"/>
        </w:rPr>
        <w:t>ране и на Урале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отличаются друг от друга по своим природным условиям; об образе жизни людей.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У большинства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будут сформированы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представления о быте, основных занятиях людей, живущих в нашей </w:t>
      </w:r>
      <w:r w:rsidR="00931878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дети называют предметы утвари, одежды, а также имеют представления об укладе жизни </w:t>
      </w:r>
      <w:r w:rsidR="00931878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русского народа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Дошкольники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будут иметь представления о геральдических понятиях – страна, </w:t>
      </w:r>
      <w:r w:rsidR="00355436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флаг, герб.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будут проявлять познавательный интерес, любознательность, все охотней обращаясь за помощью к детским энциклопедиям, познавательной литературе. Дети приобретут опыт исследовательской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деятельности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включая умение ее планировать.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важно отметить, что занятия </w:t>
      </w:r>
      <w:r w:rsidR="00931878"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 нравственно-патриотическому воспитанию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 ДОУ формируют у дошкольников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стремление познавать окружающий мир, а познание – есть функция не только интеллекта, но и личности – самостоятельной, активной, свободной, ответственной.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проведенной работы у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появится интерес к географическим и историческим фактам. Дети станут устанавливать причинные и следственные связи, стремиться к родовидовым, пространственным и временным отношениям. Усвоение детьми такого рода знаний уже на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дошкольной</w:t>
      </w:r>
      <w:r w:rsidR="00355436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ступени </w:t>
      </w:r>
      <w:r w:rsidR="00931878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способствует 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формированию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представлений о целостной </w:t>
      </w:r>
      <w:r w:rsidRPr="00AB0F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«картине мира»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Новый подход к использованию исторического и географического материала даёт устойчивый положительный результат в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формировании у детей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интереса к прошлому и будущему Родины.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Итог.</w:t>
      </w:r>
    </w:p>
    <w:p w:rsidR="00B10500" w:rsidRPr="00AB0F41" w:rsidRDefault="00B10500" w:rsidP="003176C9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Приобщая </w:t>
      </w:r>
      <w:r w:rsidRPr="00AB0F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к родной культуре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, традициям, природе мы развиваем личность каждого ребенка</w:t>
      </w:r>
      <w:r w:rsidR="00931878"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Системная </w:t>
      </w:r>
      <w:r w:rsidRPr="00AB0F41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позволит получить большой запас знаний, который поможет развивать и воспитывать достойного гражданина нашей страны, патриота, гармонически развитую личность.</w:t>
      </w:r>
    </w:p>
    <w:p w:rsidR="00931878" w:rsidRPr="00AB0F41" w:rsidRDefault="00931878" w:rsidP="00AB0F4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</w:rPr>
      </w:pPr>
    </w:p>
    <w:p w:rsidR="00931878" w:rsidRPr="00AB0F41" w:rsidRDefault="00931878" w:rsidP="00AB0F4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</w:rPr>
      </w:pPr>
    </w:p>
    <w:p w:rsidR="00931878" w:rsidRPr="00AB0F41" w:rsidRDefault="00931878" w:rsidP="00AB0F4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</w:rPr>
      </w:pPr>
    </w:p>
    <w:p w:rsidR="00931878" w:rsidRPr="00AB0F41" w:rsidRDefault="00931878" w:rsidP="00AB0F4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</w:rPr>
      </w:pPr>
    </w:p>
    <w:tbl>
      <w:tblPr>
        <w:tblpPr w:leftFromText="180" w:rightFromText="180" w:vertAnchor="text" w:horzAnchor="margin" w:tblpXSpec="center" w:tblpY="-58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73"/>
        <w:gridCol w:w="4392"/>
        <w:gridCol w:w="3402"/>
      </w:tblGrid>
      <w:tr w:rsidR="00296EF1" w:rsidRPr="003176C9" w:rsidTr="007068AF">
        <w:tc>
          <w:tcPr>
            <w:tcW w:w="2379" w:type="dxa"/>
            <w:gridSpan w:val="2"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vMerge w:val="restart"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Содержание.</w:t>
            </w:r>
          </w:p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</w:t>
            </w:r>
          </w:p>
        </w:tc>
      </w:tr>
      <w:tr w:rsidR="00296EF1" w:rsidRPr="003176C9" w:rsidTr="007068AF">
        <w:tc>
          <w:tcPr>
            <w:tcW w:w="2379" w:type="dxa"/>
            <w:gridSpan w:val="2"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4392" w:type="dxa"/>
            <w:vMerge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79" w:type="dxa"/>
            <w:gridSpan w:val="2"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детский сад</w:t>
            </w:r>
          </w:p>
        </w:tc>
        <w:tc>
          <w:tcPr>
            <w:tcW w:w="4392" w:type="dxa"/>
          </w:tcPr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жизни детского сада, к друзьям, интерес к совместной деятельности.</w:t>
            </w:r>
          </w:p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ближайшим социальным окружением. </w:t>
            </w:r>
          </w:p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дружеские взаимоотношения. </w:t>
            </w:r>
          </w:p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успешной адаптации детей в детском саду.</w:t>
            </w:r>
          </w:p>
        </w:tc>
        <w:tc>
          <w:tcPr>
            <w:tcW w:w="3402" w:type="dxa"/>
            <w:vMerge w:val="restart"/>
          </w:tcPr>
          <w:p w:rsidR="00296EF1" w:rsidRPr="003176C9" w:rsidRDefault="00296EF1" w:rsidP="00AB0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 с родителями по адаптации детей</w:t>
            </w:r>
          </w:p>
          <w:p w:rsidR="00296EF1" w:rsidRPr="003176C9" w:rsidRDefault="00296EF1" w:rsidP="00AB0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1.Экскурсия по детскому саду и продолжение знакомства с трудом сотрудников.                                                                                         2.Беседы на тему: «Моя группа»,   «Как вести себя в детском саду».                                                                                                                            3. С/р игра «Детский сад».                                                                                 Выявление степени вовлеченности семей в образовательный процесс: анкета для родителей, определяющая их отношение к патриотическому воспитанию детей.                                                              Памятка для родителей: «Патриотическое воспитание дошкольников».                                                                                                 </w:t>
            </w:r>
          </w:p>
        </w:tc>
      </w:tr>
      <w:tr w:rsidR="00296EF1" w:rsidRPr="003176C9" w:rsidTr="007068AF">
        <w:tc>
          <w:tcPr>
            <w:tcW w:w="2379" w:type="dxa"/>
            <w:gridSpan w:val="2"/>
          </w:tcPr>
          <w:p w:rsidR="00296EF1" w:rsidRPr="003176C9" w:rsidRDefault="00296EF1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Чудесный сундучок</w:t>
            </w:r>
          </w:p>
        </w:tc>
        <w:tc>
          <w:tcPr>
            <w:tcW w:w="4392" w:type="dxa"/>
          </w:tcPr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выполнять игровые действия с игрушками в игровых упражнениях.</w:t>
            </w:r>
          </w:p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бережное отношение к игрушкам.</w:t>
            </w:r>
          </w:p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сопричастности к этнокультуре и  жизни детского сада.</w:t>
            </w:r>
          </w:p>
        </w:tc>
        <w:tc>
          <w:tcPr>
            <w:tcW w:w="3402" w:type="dxa"/>
            <w:vMerge/>
          </w:tcPr>
          <w:p w:rsidR="00296EF1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79" w:type="dxa"/>
            <w:gridSpan w:val="2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знакомиться»</w:t>
            </w:r>
          </w:p>
          <w:p w:rsidR="00634E88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 Семья на ладошке»</w:t>
            </w:r>
          </w:p>
          <w:p w:rsidR="0046312B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неделя)</w:t>
            </w:r>
          </w:p>
        </w:tc>
        <w:tc>
          <w:tcPr>
            <w:tcW w:w="4392" w:type="dxa"/>
          </w:tcPr>
          <w:p w:rsidR="00C34862" w:rsidRPr="003176C9" w:rsidRDefault="00634E88" w:rsidP="00AB0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Дом, в котором я живу </w:t>
            </w:r>
          </w:p>
          <w:p w:rsidR="00634E88" w:rsidRPr="003176C9" w:rsidRDefault="00634E88" w:rsidP="00AB0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Изучение семейных традиций. Вызвать у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детей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положительные эмоции учить внимательно относиться к памяти прошлого.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литературным материалом  (малые фольклорные жанры).</w:t>
            </w:r>
          </w:p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эмоциональную отзывчивость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Составление родословной. Фотографии семейные, фотоальбомы,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 детей о членах своей семьи.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Рассматривание семейных фотоальбомов.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С/р игра «Семья».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Беседы на тему: «Дом, в котором я живу»;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Выставка детских работ по теме «Моя семья».</w:t>
            </w:r>
          </w:p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79" w:type="dxa"/>
            <w:gridSpan w:val="2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 в огороде»</w:t>
            </w:r>
          </w:p>
          <w:p w:rsidR="0046312B" w:rsidRPr="003176C9" w:rsidRDefault="0046312B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Проект « Осень в моем городе»</w:t>
            </w:r>
          </w:p>
          <w:p w:rsidR="0046312B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( 1 неделя)</w:t>
            </w:r>
          </w:p>
        </w:tc>
        <w:tc>
          <w:tcPr>
            <w:tcW w:w="4392" w:type="dxa"/>
          </w:tcPr>
          <w:p w:rsidR="00C34862" w:rsidRPr="003176C9" w:rsidRDefault="00C34862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Все флаги в гости к нам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временным изменениям природы, к ово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щам и фруктам, растущим на Урале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традициям русского народа на основе устного народного творчества, к человеку – труженику, результатам его труда;</w:t>
            </w:r>
          </w:p>
        </w:tc>
        <w:tc>
          <w:tcPr>
            <w:tcW w:w="3402" w:type="dxa"/>
          </w:tcPr>
          <w:p w:rsidR="00634E88" w:rsidRPr="003176C9" w:rsidRDefault="00C34862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Выставка </w:t>
            </w:r>
            <w:r w:rsidRPr="003176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«Герб моей семьи</w:t>
            </w:r>
            <w:r w:rsidR="00355436" w:rsidRPr="003176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:rsidR="00355436" w:rsidRPr="003176C9" w:rsidRDefault="00355436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176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Выставка поделок  «Дары осени»</w:t>
            </w:r>
          </w:p>
          <w:p w:rsidR="00355436" w:rsidRPr="003176C9" w:rsidRDefault="00355436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176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Театрализация р.н.с. « Репка».</w:t>
            </w:r>
          </w:p>
          <w:p w:rsidR="00355436" w:rsidRPr="003176C9" w:rsidRDefault="00355436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176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Изготовление атрибутов к сказке.</w:t>
            </w:r>
          </w:p>
          <w:p w:rsidR="00355436" w:rsidRPr="003176C9" w:rsidRDefault="00355436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Выставка рисунков « Что растет на огороде»</w:t>
            </w: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rPr>
          <w:trHeight w:val="1134"/>
        </w:trPr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«Сказочные странички»</w:t>
            </w:r>
          </w:p>
          <w:p w:rsidR="00770FC4" w:rsidRPr="003176C9" w:rsidRDefault="00770FC4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фотоальбома « Мое домашнее животное»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природой нашего края.</w:t>
            </w:r>
          </w:p>
          <w:p w:rsidR="00634E88" w:rsidRPr="003176C9" w:rsidRDefault="00634E88" w:rsidP="0089391E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интерес к растительному и животному миру нашей области на основе 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уральских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сказок.</w:t>
            </w:r>
          </w:p>
        </w:tc>
        <w:tc>
          <w:tcPr>
            <w:tcW w:w="3402" w:type="dxa"/>
          </w:tcPr>
          <w:p w:rsidR="00634E88" w:rsidRPr="003176C9" w:rsidRDefault="00C34862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Изготовления наглядного материала «Животные нашего края»</w:t>
            </w:r>
          </w:p>
          <w:p w:rsidR="00355436" w:rsidRPr="003176C9" w:rsidRDefault="00355436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фотоальбома « Мое домашнее животное»</w:t>
            </w: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«Уникальность реки Енисей</w:t>
            </w:r>
          </w:p>
          <w:p w:rsidR="0046312B" w:rsidRPr="003176C9" w:rsidRDefault="0046312B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Проект « Город, в котором я живу»</w:t>
            </w:r>
          </w:p>
          <w:p w:rsidR="0046312B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неделя)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Знакомить с природой 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Урала, с Горный Щит.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Познакомить с 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рекой в с .Горный Щит (теплая)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его </w:t>
            </w:r>
            <w:r w:rsidRPr="0031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обитателями 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 некоторые общие знания о 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реке Екатеринбурга Исеть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(мультимедиа).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ие к природному  наследию Урала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34E88" w:rsidRPr="003176C9" w:rsidRDefault="003176C9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Фотовыставка «</w:t>
            </w:r>
            <w:r w:rsidR="00C34862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места моего города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, села</w:t>
            </w:r>
            <w:r w:rsidR="00C34862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34862" w:rsidRPr="003176C9" w:rsidRDefault="00C34862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Выставк</w:t>
            </w:r>
            <w:r w:rsidR="0089391E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а «Мой город Екатеринбург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55436" w:rsidRPr="003176C9" w:rsidRDefault="00355436" w:rsidP="00AB0F41">
            <w:pPr>
              <w:widowControl w:val="0"/>
              <w:tabs>
                <w:tab w:val="left" w:pos="2160"/>
                <w:tab w:val="left" w:pos="3420"/>
                <w:tab w:val="left" w:pos="5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DE2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Зимушка- Зима»</w:t>
            </w:r>
            <w:r w:rsidR="006D5C0B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312B"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r w:rsidR="001C71B6" w:rsidRPr="003176C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«</w:t>
            </w:r>
            <w:r w:rsidR="00C7203D" w:rsidRPr="003176C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Мы здоровыми растем»</w:t>
            </w:r>
            <w:r w:rsidR="00C7203D" w:rsidRPr="003176C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временным изменениям природы на основе устного народного творчества.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бережное отношение к птицам.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«братьям нашим меньшим».</w:t>
            </w:r>
          </w:p>
        </w:tc>
        <w:tc>
          <w:tcPr>
            <w:tcW w:w="3402" w:type="dxa"/>
          </w:tcPr>
          <w:p w:rsidR="00634E88" w:rsidRPr="003176C9" w:rsidRDefault="00C34862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новогодних игрушек</w:t>
            </w:r>
            <w:r w:rsidR="00845EC4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5EC4" w:rsidRPr="003176C9" w:rsidRDefault="00845EC4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кормушек для птиц.</w:t>
            </w:r>
          </w:p>
          <w:p w:rsidR="0046312B" w:rsidRPr="003176C9" w:rsidRDefault="001C71B6" w:rsidP="001C71B6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дорожек для гимнастики после сна.</w:t>
            </w: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«Семейный праздник Новый год»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 о собственной принадлежности к членам своей семьи, заботе членов семьи друг о друге, семейном празднике.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нравственные и эстетические ценности традиционной семейной культуры.</w:t>
            </w: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46312B" w:rsidRPr="003176C9" w:rsidRDefault="0046312B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«Новогодние праздники с семьей»</w:t>
            </w:r>
          </w:p>
          <w:p w:rsidR="00634E88" w:rsidRPr="003176C9" w:rsidRDefault="0093187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Рассматривание генеалогического древа, рассказ о семье.</w:t>
            </w:r>
          </w:p>
          <w:p w:rsidR="00931878" w:rsidRPr="003176C9" w:rsidRDefault="0093187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Проведение игры-ситуации «Знакомство с членами семьи</w:t>
            </w:r>
            <w:r w:rsidR="0046312B"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«Пришла Коляда, отворяй ворота»</w:t>
            </w:r>
          </w:p>
          <w:p w:rsidR="0046312B" w:rsidRPr="003176C9" w:rsidRDefault="0046312B" w:rsidP="00AB0F41">
            <w:pPr>
              <w:pStyle w:val="a3"/>
              <w:spacing w:before="0" w:beforeAutospacing="0" w:after="125" w:afterAutospacing="0"/>
              <w:jc w:val="center"/>
              <w:rPr>
                <w:b/>
                <w:bCs/>
                <w:iCs/>
                <w:color w:val="000000"/>
              </w:rPr>
            </w:pPr>
            <w:r w:rsidRPr="003176C9">
              <w:rPr>
                <w:b/>
                <w:bCs/>
                <w:iCs/>
                <w:color w:val="000000"/>
              </w:rPr>
              <w:t>Проект</w:t>
            </w:r>
            <w:r w:rsidR="00845EC4" w:rsidRPr="003176C9">
              <w:rPr>
                <w:b/>
                <w:bCs/>
                <w:iCs/>
                <w:color w:val="000000"/>
              </w:rPr>
              <w:t xml:space="preserve"> «Русские народные подвижные игры».</w:t>
            </w:r>
          </w:p>
          <w:p w:rsidR="00845EC4" w:rsidRPr="003176C9" w:rsidRDefault="0046312B" w:rsidP="00AB0F41">
            <w:pPr>
              <w:pStyle w:val="a3"/>
              <w:spacing w:before="0" w:beforeAutospacing="0" w:after="125" w:afterAutospacing="0"/>
              <w:jc w:val="center"/>
              <w:rPr>
                <w:b/>
                <w:color w:val="000000"/>
              </w:rPr>
            </w:pPr>
            <w:r w:rsidRPr="003176C9">
              <w:rPr>
                <w:b/>
                <w:bCs/>
                <w:iCs/>
                <w:color w:val="000000"/>
              </w:rPr>
              <w:t>( 1 неделя)</w:t>
            </w:r>
          </w:p>
          <w:p w:rsidR="00845EC4" w:rsidRPr="003176C9" w:rsidRDefault="00845EC4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понятие того, что дружеские отношения сверстников зависят от поведения каждого ребенка, представления о народных играх, приобщать детей к народной культуре.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 с Рождеством.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сопричастности к своему народу.</w:t>
            </w:r>
          </w:p>
        </w:tc>
        <w:tc>
          <w:tcPr>
            <w:tcW w:w="3402" w:type="dxa"/>
          </w:tcPr>
          <w:p w:rsidR="00845EC4" w:rsidRPr="003176C9" w:rsidRDefault="00845EC4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картотеки р.н.игр.</w:t>
            </w:r>
          </w:p>
          <w:p w:rsidR="00845EC4" w:rsidRPr="003176C9" w:rsidRDefault="00845EC4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 о проекте « Русские народны и</w:t>
            </w:r>
            <w:r w:rsidR="0046312B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ры»</w:t>
            </w: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«Ходит сон близ окон»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 истории и культуре родного края, старинной мебели, познакомить с колыбелькой (люлькой, зыбкой) и колыбельными песнями.</w:t>
            </w:r>
          </w:p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национальным традициям</w:t>
            </w:r>
          </w:p>
        </w:tc>
        <w:tc>
          <w:tcPr>
            <w:tcW w:w="3402" w:type="dxa"/>
          </w:tcPr>
          <w:p w:rsidR="00931878" w:rsidRPr="003176C9" w:rsidRDefault="0093187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мини-музей </w:t>
            </w:r>
          </w:p>
          <w:p w:rsidR="00634E88" w:rsidRPr="003176C9" w:rsidRDefault="0093187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Русская изба»</w:t>
            </w: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="003176C9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орока – белобока, кашку варила.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6312B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«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малышей! </w:t>
            </w:r>
          </w:p>
          <w:p w:rsidR="0046312B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месяц)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предметом обихода – глинным горшком, Формировать бережное отношение к национальным традициям, оказывать посильную помощь взрослым. 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устному народному творчеству.</w:t>
            </w:r>
          </w:p>
        </w:tc>
        <w:tc>
          <w:tcPr>
            <w:tcW w:w="3402" w:type="dxa"/>
          </w:tcPr>
          <w:p w:rsidR="00845EC4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в мини-музей  </w:t>
            </w:r>
          </w:p>
          <w:p w:rsidR="00634E88" w:rsidRPr="003176C9" w:rsidRDefault="00296EF1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Русская изба».</w:t>
            </w:r>
          </w:p>
          <w:p w:rsidR="0046312B" w:rsidRPr="003176C9" w:rsidRDefault="0046312B" w:rsidP="00AB0F4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76C9">
              <w:rPr>
                <w:rStyle w:val="c2"/>
                <w:color w:val="000000"/>
                <w:shd w:val="clear" w:color="auto" w:fill="FFFFFF"/>
              </w:rPr>
              <w:t>Непосредственная образовательная деятельность "В гости к  бабушке Арине"</w:t>
            </w:r>
          </w:p>
          <w:p w:rsidR="0046312B" w:rsidRPr="003176C9" w:rsidRDefault="0046312B" w:rsidP="00AB0F4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76C9">
              <w:rPr>
                <w:rStyle w:val="c5"/>
                <w:color w:val="000000"/>
              </w:rPr>
              <w:t>Составление папки «</w:t>
            </w:r>
            <w:proofErr w:type="spellStart"/>
            <w:r w:rsidRPr="003176C9">
              <w:rPr>
                <w:rStyle w:val="c5"/>
                <w:color w:val="000000"/>
              </w:rPr>
              <w:t>Потешки</w:t>
            </w:r>
            <w:proofErr w:type="spellEnd"/>
            <w:r w:rsidRPr="003176C9">
              <w:rPr>
                <w:rStyle w:val="c5"/>
                <w:color w:val="000000"/>
              </w:rPr>
              <w:t xml:space="preserve"> – помощники»</w:t>
            </w:r>
          </w:p>
          <w:p w:rsidR="0046312B" w:rsidRPr="003176C9" w:rsidRDefault="0046312B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«Богатыри земли русской»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об элементарных проявлениях гендерных ролей (папа сильный и смелый).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нравственно-ценный словарь о честности и ответственности.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русскими былинными 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богатырями, с тем, как они защищали Родину. 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устному народному творчеству.</w:t>
            </w:r>
          </w:p>
        </w:tc>
        <w:tc>
          <w:tcPr>
            <w:tcW w:w="3402" w:type="dxa"/>
          </w:tcPr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Изготовление газеты « Мой папа ( дедушка)»</w:t>
            </w: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Беседа с детьми о папе, с рассматриванием фотографий.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Рассматривание картины Васнецова «Три богатыря».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Изготовление подарков для пап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Рисование «Самолеты летят».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Заучивание песен и стихов об армии</w:t>
            </w:r>
          </w:p>
          <w:p w:rsidR="00296EF1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С/р игра «Мы солдаты»</w:t>
            </w:r>
          </w:p>
          <w:p w:rsidR="00634E88" w:rsidRPr="003176C9" w:rsidRDefault="00296EF1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Привлечение родителей к созданию альбома «Наша армия родная».                                                                                                  Выставка детских работ на тему «Мы защитники».</w:t>
            </w: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МАРТ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«Нет милее дружка, чем родная матушка»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представление о элементарных проявлениях гендерных ролей (мама нежная, заботливая). 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формулы словесной вежливости.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Воспитывать любовь к ближним.</w:t>
            </w:r>
          </w:p>
        </w:tc>
        <w:tc>
          <w:tcPr>
            <w:tcW w:w="3402" w:type="dxa"/>
          </w:tcPr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Беседа с детьми о своих мамах 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Изготовление подарков для мам.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Аппликация «Красивое платье для мамы».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Разучивание песен и стихов о мамах, бабушках.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С/р игра «Дочки – матери».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родителей: «Учитесь говорить со своими детьми», «Воспитываем патриота».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EF1" w:rsidRPr="003176C9" w:rsidTr="007068AF">
        <w:tc>
          <w:tcPr>
            <w:tcW w:w="2306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«Приди, весна с радостью»</w:t>
            </w:r>
          </w:p>
        </w:tc>
        <w:tc>
          <w:tcPr>
            <w:tcW w:w="4465" w:type="dxa"/>
            <w:gridSpan w:val="2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интерес к временным изменениям природы. 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бережное отношение к диким животным и их детенышам.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любовь к фольклору. </w:t>
            </w:r>
          </w:p>
        </w:tc>
        <w:tc>
          <w:tcPr>
            <w:tcW w:w="3402" w:type="dxa"/>
          </w:tcPr>
          <w:p w:rsidR="00634E88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развлечения</w:t>
            </w:r>
          </w:p>
        </w:tc>
      </w:tr>
      <w:tr w:rsidR="007068AF" w:rsidRPr="003176C9" w:rsidTr="007068AF">
        <w:tc>
          <w:tcPr>
            <w:tcW w:w="2306" w:type="dxa"/>
          </w:tcPr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«Дом, где я живу»</w:t>
            </w:r>
          </w:p>
        </w:tc>
        <w:tc>
          <w:tcPr>
            <w:tcW w:w="4465" w:type="dxa"/>
            <w:gridSpan w:val="2"/>
          </w:tcPr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доме, который находится в родном городе</w:t>
            </w:r>
            <w:r w:rsidR="00D76B10"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селе Горный Щит </w:t>
            </w: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, о родственных связях людей, живущих в общем доме.</w:t>
            </w:r>
          </w:p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обозначать  словом свои желания, потребности. </w:t>
            </w:r>
          </w:p>
          <w:p w:rsidR="007068AF" w:rsidRPr="003176C9" w:rsidRDefault="007068AF" w:rsidP="00AB0F41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навыки гостевого этикета.</w:t>
            </w:r>
          </w:p>
        </w:tc>
        <w:tc>
          <w:tcPr>
            <w:tcW w:w="3402" w:type="dxa"/>
            <w:vMerge w:val="restart"/>
          </w:tcPr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Целевая прогулка по улице.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Беседы на тему: «Мой адрес»; «Улица, на которой я живу»; «Что мы видели в нашем городе».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Рассматривание иллюстра</w:t>
            </w:r>
            <w:r w:rsidR="00D76B10"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ций, фотографий: «Наш Екатеринбург</w:t>
            </w: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068AF" w:rsidRPr="003176C9" w:rsidRDefault="007068AF" w:rsidP="00AB0F41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Чтение с детьми: С. Михалков: «Моя улица».</w:t>
            </w:r>
          </w:p>
          <w:p w:rsidR="007068AF" w:rsidRPr="003176C9" w:rsidRDefault="007068AF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5. познакомить с некоторыми профессиями – врач, воспитатель, водитель, полицейский, продавец.</w:t>
            </w:r>
          </w:p>
          <w:p w:rsidR="007068AF" w:rsidRPr="003176C9" w:rsidRDefault="007068AF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6. изготовление атрибутов к ср играм</w:t>
            </w:r>
          </w:p>
          <w:p w:rsidR="007068AF" w:rsidRPr="003176C9" w:rsidRDefault="007068AF" w:rsidP="00AB0F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8AF" w:rsidRPr="003176C9" w:rsidTr="007068AF">
        <w:tc>
          <w:tcPr>
            <w:tcW w:w="6771" w:type="dxa"/>
            <w:gridSpan w:val="3"/>
          </w:tcPr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vMerge/>
          </w:tcPr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8AF" w:rsidRPr="003176C9" w:rsidTr="007068AF">
        <w:tc>
          <w:tcPr>
            <w:tcW w:w="2306" w:type="dxa"/>
          </w:tcPr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«На чем мы путешествуем по родному городу»</w:t>
            </w:r>
          </w:p>
        </w:tc>
        <w:tc>
          <w:tcPr>
            <w:tcW w:w="4465" w:type="dxa"/>
            <w:gridSpan w:val="2"/>
          </w:tcPr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транспорте нашего города.</w:t>
            </w:r>
          </w:p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нравственно-ценный словарь «хорошо - плохо».</w:t>
            </w:r>
          </w:p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родному городу.</w:t>
            </w:r>
          </w:p>
        </w:tc>
        <w:tc>
          <w:tcPr>
            <w:tcW w:w="3402" w:type="dxa"/>
            <w:vMerge/>
          </w:tcPr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8AF" w:rsidRPr="003176C9" w:rsidTr="007068AF">
        <w:tc>
          <w:tcPr>
            <w:tcW w:w="2306" w:type="dxa"/>
          </w:tcPr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взрослых»</w:t>
            </w:r>
          </w:p>
        </w:tc>
        <w:tc>
          <w:tcPr>
            <w:tcW w:w="4465" w:type="dxa"/>
            <w:gridSpan w:val="2"/>
          </w:tcPr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 уважительное отношение к труду  взрослых, дать представления о честности и ответственности.</w:t>
            </w:r>
          </w:p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устному народному</w:t>
            </w:r>
          </w:p>
        </w:tc>
        <w:tc>
          <w:tcPr>
            <w:tcW w:w="3402" w:type="dxa"/>
            <w:vMerge/>
          </w:tcPr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E88" w:rsidRPr="003176C9" w:rsidTr="007068AF">
        <w:tc>
          <w:tcPr>
            <w:tcW w:w="6771" w:type="dxa"/>
            <w:gridSpan w:val="3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634E88" w:rsidRPr="003176C9" w:rsidRDefault="00634E88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068AF" w:rsidRPr="003176C9" w:rsidTr="007068AF">
        <w:tc>
          <w:tcPr>
            <w:tcW w:w="2379" w:type="dxa"/>
            <w:gridSpan w:val="2"/>
          </w:tcPr>
          <w:p w:rsidR="00634E88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Родная страна</w:t>
            </w:r>
          </w:p>
        </w:tc>
        <w:tc>
          <w:tcPr>
            <w:tcW w:w="4392" w:type="dxa"/>
          </w:tcPr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название нашего города и страны.</w:t>
            </w:r>
          </w:p>
          <w:p w:rsidR="00634E88" w:rsidRPr="003176C9" w:rsidRDefault="00634E88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любовь к родному городу, чувство сопричастности к жизни нашей страны.</w:t>
            </w:r>
          </w:p>
        </w:tc>
        <w:tc>
          <w:tcPr>
            <w:tcW w:w="3402" w:type="dxa"/>
          </w:tcPr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Беседы на темы: «Мы живем в России»;  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Рассматривание иллюстраций, фотографий: «Москва – столица нашей Родины».</w:t>
            </w:r>
          </w:p>
          <w:p w:rsidR="007068AF" w:rsidRPr="003176C9" w:rsidRDefault="007068AF" w:rsidP="00AB0F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Конструирование: «Постройка </w:t>
            </w:r>
            <w:r w:rsidR="00355436"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34E88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С/р игра «Путешествие».</w:t>
            </w:r>
          </w:p>
        </w:tc>
      </w:tr>
      <w:tr w:rsidR="007068AF" w:rsidRPr="003176C9" w:rsidTr="00355436">
        <w:tc>
          <w:tcPr>
            <w:tcW w:w="2379" w:type="dxa"/>
            <w:gridSpan w:val="2"/>
          </w:tcPr>
          <w:p w:rsidR="007068AF" w:rsidRPr="003176C9" w:rsidRDefault="007068AF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  <w:p w:rsidR="0046312B" w:rsidRPr="003176C9" w:rsidRDefault="0046312B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«День Победы» ( 1 неделя)</w:t>
            </w:r>
          </w:p>
        </w:tc>
        <w:tc>
          <w:tcPr>
            <w:tcW w:w="4392" w:type="dxa"/>
          </w:tcPr>
          <w:p w:rsidR="00355436" w:rsidRPr="003176C9" w:rsidRDefault="00355436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первичные представления о столице России и флаге государства, о Героях войны.</w:t>
            </w:r>
          </w:p>
          <w:p w:rsidR="00355436" w:rsidRPr="003176C9" w:rsidRDefault="00355436" w:rsidP="00AB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нравственно-ценный словарь «помощь», «взаимопомощь».</w:t>
            </w:r>
          </w:p>
          <w:p w:rsidR="007068AF" w:rsidRPr="003176C9" w:rsidRDefault="00355436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уважительное отношение к ветеранам.</w:t>
            </w:r>
          </w:p>
        </w:tc>
        <w:tc>
          <w:tcPr>
            <w:tcW w:w="3402" w:type="dxa"/>
            <w:shd w:val="clear" w:color="auto" w:fill="FFFFFF" w:themeFill="background1"/>
          </w:tcPr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Беседы по темам: «День Победы – праздник дедов», «Впечатления о параде».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Рассматривание иллюстраций: «Военная техника», «Военные профессии»,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Чтение стихотворений: А.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Барто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«Флажок», Т. Белозёрова «День Победы»,  Н. Иванова «Что за праздник?», Н. Томилина «День Победы».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Лепка «Танк».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в нетрадиционной форме на тему: «Салют Победы».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Рисование с элементами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дорисовывания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«Танк».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Проведение консультаций для родителей «Что рассказать детям о Великой отечественной войне», «Как воспитать маленького патриота».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Проведение подвижных игр: «Самолёты», «Салют»,</w:t>
            </w:r>
          </w:p>
          <w:p w:rsidR="00355436" w:rsidRPr="003176C9" w:rsidRDefault="00355436" w:rsidP="00AB0F4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Проведение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физминуток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 «Как солдаты», «Победа».</w:t>
            </w:r>
          </w:p>
          <w:p w:rsidR="007068AF" w:rsidRPr="003176C9" w:rsidRDefault="007068AF" w:rsidP="00AB0F41">
            <w:pPr>
              <w:widowControl w:val="0"/>
              <w:tabs>
                <w:tab w:val="left" w:pos="2160"/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4F6" w:rsidRDefault="008C44F6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3176C9" w:rsidRDefault="003176C9" w:rsidP="00AB0F41">
      <w:pPr>
        <w:spacing w:line="240" w:lineRule="auto"/>
        <w:rPr>
          <w:rFonts w:ascii="Times New Roman" w:hAnsi="Times New Roman" w:cs="Times New Roman"/>
        </w:rPr>
      </w:pPr>
    </w:p>
    <w:p w:rsidR="003176C9" w:rsidRDefault="003176C9" w:rsidP="00AB0F41">
      <w:pPr>
        <w:spacing w:line="240" w:lineRule="auto"/>
        <w:rPr>
          <w:rFonts w:ascii="Times New Roman" w:hAnsi="Times New Roman" w:cs="Times New Roman"/>
        </w:rPr>
      </w:pPr>
    </w:p>
    <w:p w:rsidR="003176C9" w:rsidRDefault="003176C9" w:rsidP="00AB0F41">
      <w:pPr>
        <w:spacing w:line="240" w:lineRule="auto"/>
        <w:rPr>
          <w:rFonts w:ascii="Times New Roman" w:hAnsi="Times New Roman" w:cs="Times New Roman"/>
        </w:rPr>
      </w:pPr>
    </w:p>
    <w:p w:rsidR="003176C9" w:rsidRDefault="003176C9" w:rsidP="00AB0F41">
      <w:pPr>
        <w:spacing w:line="240" w:lineRule="auto"/>
        <w:rPr>
          <w:rFonts w:ascii="Times New Roman" w:hAnsi="Times New Roman" w:cs="Times New Roman"/>
        </w:rPr>
      </w:pPr>
    </w:p>
    <w:p w:rsidR="003176C9" w:rsidRDefault="003176C9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10915" w:type="dxa"/>
        <w:tblInd w:w="-1026" w:type="dxa"/>
        <w:tblLayout w:type="fixed"/>
        <w:tblLook w:val="04A0"/>
      </w:tblPr>
      <w:tblGrid>
        <w:gridCol w:w="1895"/>
        <w:gridCol w:w="2074"/>
        <w:gridCol w:w="4678"/>
        <w:gridCol w:w="2268"/>
      </w:tblGrid>
      <w:tr w:rsidR="009B375E" w:rsidRPr="003176C9" w:rsidTr="006E1D56">
        <w:tc>
          <w:tcPr>
            <w:tcW w:w="1895" w:type="dxa"/>
          </w:tcPr>
          <w:p w:rsidR="009B375E" w:rsidRPr="003176C9" w:rsidRDefault="009B375E" w:rsidP="006E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2074" w:type="dxa"/>
          </w:tcPr>
          <w:p w:rsidR="009B375E" w:rsidRPr="003176C9" w:rsidRDefault="009B375E" w:rsidP="006E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78" w:type="dxa"/>
          </w:tcPr>
          <w:p w:rsidR="009B375E" w:rsidRPr="003176C9" w:rsidRDefault="009B375E" w:rsidP="006E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9B375E" w:rsidRPr="003176C9" w:rsidRDefault="009B375E" w:rsidP="006E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</w:tr>
      <w:tr w:rsidR="009B375E" w:rsidRPr="003176C9" w:rsidTr="006E1D56">
        <w:tc>
          <w:tcPr>
            <w:tcW w:w="1895" w:type="dxa"/>
          </w:tcPr>
          <w:p w:rsidR="009B375E" w:rsidRPr="003176C9" w:rsidRDefault="009B375E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2074" w:type="dxa"/>
          </w:tcPr>
          <w:p w:rsidR="009B375E" w:rsidRPr="003176C9" w:rsidRDefault="009B375E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4678" w:type="dxa"/>
          </w:tcPr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Веракса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Н. Е.,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Веракса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 Н.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Проектная деятельность дошкольников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Пособие для педагогов </w:t>
            </w:r>
            <w:r w:rsidRPr="003176C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дошкольных учреждений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– М. : Мозаика-синтез, 2008.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Виноградова Н. А., Панкова Е. П. </w:t>
            </w:r>
            <w:r w:rsidRPr="003176C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Образовательные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проекты в детском саду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Пособие для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воспитателей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– М. : Айрис-пресс, 2008.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Давыдова О. И., Майер А. А.,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Богославец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 Г.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Проекты в работе с семьёй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Методическое пособие. - М. : ТЦ Сфера, 2012.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Деркунская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 А.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Проектная деятельность дошкольников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Учебно-методическое пособие. 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Центр педагогического образования, 2013.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Киселева Л. С., Данилина Т. А.,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Лагода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Т. С., Зуйкова М. Б.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Проектный метод в деятельности дошкольного учреждения 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Пособие для руководителей и практических работников ДОУ. – М. : АРКТИ, 2011.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Маханева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М. Д.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Самообразование педагогов/М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Д.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Маханева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//Управление </w:t>
            </w:r>
            <w:r w:rsidRPr="003176C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дошкольным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образовательным учреждением, 2004, № 1.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Сертакова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Н. М.,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Кулдашова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Н. В.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Патриотическое воспитание детей на основе проектно-исследовательской деятельности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– 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Волгоград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учитель, 2015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 чего начинается Родина?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: </w:t>
            </w:r>
            <w:r w:rsidRPr="003176C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Опыт работы по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патриотическому воспитанию в ДОУ 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Сборник / Под ред. Л. А.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Кондрыкинской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– М. : Сфера, 2003.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Штанько И. В. </w:t>
            </w:r>
            <w:r w:rsidRPr="003176C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Проектная деятельность с детьми дошкольного возраста//Управление дошкольным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образовательным учреждением, 2004, №4.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Ветохина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А.Я., Дмитриенко З.С., </w:t>
            </w:r>
            <w:proofErr w:type="spellStart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Жигналь</w:t>
            </w:r>
            <w:proofErr w:type="spellEnd"/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Е.Н., Краснощекова Г.В.</w:t>
            </w:r>
          </w:p>
          <w:p w:rsidR="009B375E" w:rsidRPr="003176C9" w:rsidRDefault="009B375E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Нравственно-патриотическое воспитание детей дошкольного возраста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Методическое пособие для педагогов.- СПб.: «ООО ИЗДАТЕЛЬСТВО «ДЕТСТВО-ПРЕСС»,2018.-192с.</w:t>
            </w:r>
          </w:p>
          <w:p w:rsidR="009B375E" w:rsidRPr="003176C9" w:rsidRDefault="009B375E" w:rsidP="006E1D56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Интернет-ресурсы.</w:t>
            </w:r>
          </w:p>
          <w:p w:rsidR="009B375E" w:rsidRPr="003176C9" w:rsidRDefault="009B375E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75E" w:rsidRPr="003176C9" w:rsidRDefault="009B375E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Pr="00D96BD3" w:rsidRDefault="00D96BD3" w:rsidP="00D96B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BD3">
        <w:rPr>
          <w:rFonts w:ascii="Times New Roman" w:hAnsi="Times New Roman" w:cs="Times New Roman"/>
          <w:b/>
          <w:sz w:val="28"/>
          <w:szCs w:val="28"/>
        </w:rPr>
        <w:t>Самореализация</w:t>
      </w:r>
    </w:p>
    <w:tbl>
      <w:tblPr>
        <w:tblStyle w:val="ab"/>
        <w:tblW w:w="10915" w:type="dxa"/>
        <w:tblInd w:w="-1026" w:type="dxa"/>
        <w:tblLayout w:type="fixed"/>
        <w:tblLook w:val="04A0"/>
      </w:tblPr>
      <w:tblGrid>
        <w:gridCol w:w="1895"/>
        <w:gridCol w:w="2074"/>
        <w:gridCol w:w="4678"/>
        <w:gridCol w:w="2268"/>
      </w:tblGrid>
      <w:tr w:rsidR="00D96BD3" w:rsidRPr="003176C9" w:rsidTr="006E1D56">
        <w:trPr>
          <w:trHeight w:val="1406"/>
        </w:trPr>
        <w:tc>
          <w:tcPr>
            <w:tcW w:w="1895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Самореализация 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96BD3" w:rsidRPr="003176C9" w:rsidRDefault="00D96BD3" w:rsidP="00D96BD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96BD3" w:rsidRPr="003176C9" w:rsidRDefault="00D96BD3" w:rsidP="006E1D56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«Систематическая</w:t>
            </w:r>
            <w:r w:rsidRPr="003176C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реализация проектной деятельности в рамках нравственно-патриотического воспитания»</w:t>
            </w: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Выступление перед коллегами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D3" w:rsidRPr="003176C9" w:rsidTr="006E1D56">
        <w:trPr>
          <w:trHeight w:val="1474"/>
        </w:trPr>
        <w:tc>
          <w:tcPr>
            <w:tcW w:w="1895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Показ открытого мероприятия.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Развлечение «Игры наших бабушек».</w:t>
            </w:r>
          </w:p>
          <w:p w:rsidR="00D96BD3" w:rsidRPr="003176C9" w:rsidRDefault="00D96BD3" w:rsidP="006E1D56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 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«Игры наших бабушек».</w:t>
            </w:r>
          </w:p>
        </w:tc>
      </w:tr>
      <w:tr w:rsidR="00D96BD3" w:rsidRPr="003176C9" w:rsidTr="006E1D56">
        <w:trPr>
          <w:trHeight w:val="1305"/>
        </w:trPr>
        <w:tc>
          <w:tcPr>
            <w:tcW w:w="1895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D96BD3" w:rsidRDefault="00D96BD3" w:rsidP="006E1D56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«Знакомство </w:t>
            </w:r>
            <w:r w:rsidRPr="00D96BD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детей</w:t>
            </w:r>
            <w:r w:rsidRPr="00D96B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с видами народного декоративно-прикладного искусства»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176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 для коллег</w:t>
            </w: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D3" w:rsidRPr="003176C9" w:rsidTr="006E1D56">
        <w:trPr>
          <w:trHeight w:val="1609"/>
        </w:trPr>
        <w:tc>
          <w:tcPr>
            <w:tcW w:w="1895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1. Отчёт по теме самообразования.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D3" w:rsidRPr="003176C9" w:rsidRDefault="00D96BD3" w:rsidP="006E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C9">
              <w:rPr>
                <w:rFonts w:ascii="Times New Roman" w:hAnsi="Times New Roman" w:cs="Times New Roman"/>
                <w:sz w:val="24"/>
                <w:szCs w:val="24"/>
              </w:rPr>
              <w:t>1. Выступление на педсовете.</w:t>
            </w:r>
          </w:p>
        </w:tc>
      </w:tr>
    </w:tbl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Default="00AB0F41" w:rsidP="00AB0F41">
      <w:pPr>
        <w:spacing w:line="240" w:lineRule="auto"/>
        <w:rPr>
          <w:rFonts w:ascii="Times New Roman" w:hAnsi="Times New Roman" w:cs="Times New Roman"/>
        </w:rPr>
      </w:pPr>
    </w:p>
    <w:p w:rsidR="00AB0F41" w:rsidRPr="00AB0F41" w:rsidRDefault="00AB0F41" w:rsidP="008939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B0F41" w:rsidRPr="00AB0F41" w:rsidSect="008C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99D"/>
    <w:multiLevelType w:val="multilevel"/>
    <w:tmpl w:val="66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3E34E0"/>
    <w:multiLevelType w:val="multilevel"/>
    <w:tmpl w:val="6FEE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10500"/>
    <w:rsid w:val="000E1C63"/>
    <w:rsid w:val="000F4FA8"/>
    <w:rsid w:val="001C71B6"/>
    <w:rsid w:val="00296EF1"/>
    <w:rsid w:val="00303862"/>
    <w:rsid w:val="00317068"/>
    <w:rsid w:val="003176C9"/>
    <w:rsid w:val="00355436"/>
    <w:rsid w:val="003E35BD"/>
    <w:rsid w:val="0046312B"/>
    <w:rsid w:val="00476C43"/>
    <w:rsid w:val="004F5745"/>
    <w:rsid w:val="005246C2"/>
    <w:rsid w:val="005A0D82"/>
    <w:rsid w:val="005A5B97"/>
    <w:rsid w:val="00634E88"/>
    <w:rsid w:val="006A6748"/>
    <w:rsid w:val="006D5C0B"/>
    <w:rsid w:val="007068AF"/>
    <w:rsid w:val="00706A9E"/>
    <w:rsid w:val="007076CF"/>
    <w:rsid w:val="00770FC4"/>
    <w:rsid w:val="007769AE"/>
    <w:rsid w:val="00845EC4"/>
    <w:rsid w:val="00853885"/>
    <w:rsid w:val="0089391E"/>
    <w:rsid w:val="008C44F6"/>
    <w:rsid w:val="009008D9"/>
    <w:rsid w:val="00931878"/>
    <w:rsid w:val="009B375E"/>
    <w:rsid w:val="00A86B92"/>
    <w:rsid w:val="00AB0F41"/>
    <w:rsid w:val="00B10500"/>
    <w:rsid w:val="00C34862"/>
    <w:rsid w:val="00C7203D"/>
    <w:rsid w:val="00CC654D"/>
    <w:rsid w:val="00D76B10"/>
    <w:rsid w:val="00D96BD3"/>
    <w:rsid w:val="00DE22C8"/>
    <w:rsid w:val="00E2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F6"/>
  </w:style>
  <w:style w:type="paragraph" w:styleId="2">
    <w:name w:val="heading 2"/>
    <w:basedOn w:val="a"/>
    <w:link w:val="20"/>
    <w:uiPriority w:val="9"/>
    <w:qFormat/>
    <w:rsid w:val="00B10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5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0500"/>
    <w:rPr>
      <w:b/>
      <w:bCs/>
    </w:rPr>
  </w:style>
  <w:style w:type="character" w:styleId="a5">
    <w:name w:val="Hyperlink"/>
    <w:basedOn w:val="a0"/>
    <w:uiPriority w:val="99"/>
    <w:semiHidden/>
    <w:unhideWhenUsed/>
    <w:rsid w:val="00B10500"/>
    <w:rPr>
      <w:color w:val="0000FF"/>
      <w:u w:val="single"/>
    </w:rPr>
  </w:style>
  <w:style w:type="paragraph" w:customStyle="1" w:styleId="1">
    <w:name w:val="Обычный1"/>
    <w:rsid w:val="00296EF1"/>
    <w:rPr>
      <w:rFonts w:ascii="Calibri" w:eastAsia="Calibri" w:hAnsi="Calibri" w:cs="Calibri"/>
    </w:rPr>
  </w:style>
  <w:style w:type="paragraph" w:customStyle="1" w:styleId="c1">
    <w:name w:val="c1"/>
    <w:basedOn w:val="a"/>
    <w:rsid w:val="0046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312B"/>
  </w:style>
  <w:style w:type="character" w:customStyle="1" w:styleId="c5">
    <w:name w:val="c5"/>
    <w:basedOn w:val="a0"/>
    <w:rsid w:val="0046312B"/>
  </w:style>
  <w:style w:type="paragraph" w:styleId="a6">
    <w:name w:val="No Spacing"/>
    <w:link w:val="a7"/>
    <w:qFormat/>
    <w:rsid w:val="00AB0F41"/>
    <w:pPr>
      <w:spacing w:after="0" w:line="240" w:lineRule="auto"/>
    </w:pPr>
    <w:rPr>
      <w:rFonts w:ascii="Calibri" w:eastAsia="Times New Roman" w:hAnsi="Calibri" w:cs="Times New Roman"/>
      <w:sz w:val="20"/>
      <w:lang w:eastAsia="en-US"/>
    </w:rPr>
  </w:style>
  <w:style w:type="character" w:customStyle="1" w:styleId="a7">
    <w:name w:val="Без интервала Знак"/>
    <w:link w:val="a6"/>
    <w:locked/>
    <w:rsid w:val="00AB0F41"/>
    <w:rPr>
      <w:rFonts w:ascii="Calibri" w:eastAsia="Times New Roman" w:hAnsi="Calibri" w:cs="Times New Roman"/>
      <w:sz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1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706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B375E"/>
    <w:pPr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9B37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2026-01-13T05:30:00Z</cp:lastPrinted>
  <dcterms:created xsi:type="dcterms:W3CDTF">2026-01-13T05:35:00Z</dcterms:created>
  <dcterms:modified xsi:type="dcterms:W3CDTF">2026-01-13T05:38:00Z</dcterms:modified>
</cp:coreProperties>
</file>