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79" w:rsidRPr="00242366" w:rsidRDefault="004F2E99" w:rsidP="004F2E9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2423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Аналитический отчет</w:t>
      </w:r>
      <w:r w:rsidR="00651779" w:rsidRPr="002423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на конец года во второй младшей группе </w:t>
      </w:r>
    </w:p>
    <w:p w:rsidR="004F2E99" w:rsidRPr="00242366" w:rsidRDefault="00651779" w:rsidP="004F2E9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2423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202</w:t>
      </w:r>
      <w:r w:rsidR="00057963" w:rsidRPr="002423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3-</w:t>
      </w:r>
      <w:r w:rsidRPr="002423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202</w:t>
      </w:r>
      <w:r w:rsidR="00057963" w:rsidRPr="002423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4</w:t>
      </w:r>
      <w:r w:rsidR="0093512C" w:rsidRPr="002423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proofErr w:type="spellStart"/>
      <w:r w:rsidR="0093512C" w:rsidRPr="002423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уч.год</w:t>
      </w:r>
      <w:proofErr w:type="spellEnd"/>
    </w:p>
    <w:p w:rsidR="0093512C" w:rsidRPr="00242366" w:rsidRDefault="0093512C" w:rsidP="004F2E99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3CAB" w:rsidRPr="00242366" w:rsidRDefault="004F2E99" w:rsidP="00242366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sz w:val="24"/>
          <w:szCs w:val="24"/>
        </w:rPr>
        <w:t>На конец года спи</w:t>
      </w:r>
      <w:r w:rsidR="00651779" w:rsidRPr="00242366">
        <w:rPr>
          <w:rFonts w:ascii="Times New Roman" w:eastAsia="Times New Roman" w:hAnsi="Times New Roman" w:cs="Times New Roman"/>
          <w:sz w:val="24"/>
          <w:szCs w:val="24"/>
        </w:rPr>
        <w:t>сочный состав группы составил 23 ребёнка.</w:t>
      </w:r>
      <w:r w:rsidR="00603CAB" w:rsidRPr="00242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3CAB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детей, принявших участие </w:t>
      </w:r>
      <w:r w:rsidR="00651779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в мониторинге: 23</w:t>
      </w:r>
      <w:r w:rsidR="00603CAB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  <w:r w:rsidR="00651779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основной общеобразовательной программе дошкольного образования, которая отвечает требованиям ФГОС, «От рождения до школы».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приоритетными направлениями группы </w:t>
      </w:r>
      <w:r w:rsidR="00651779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общеразвивающей направленности 3-4 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лет являются: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-Физическое развитие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-Социально-коммуникативное развитие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-Художественно-эстетическое развитие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-Познавательное развитие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-Речевое развитие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Познавательное развитие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пр</w:t>
      </w:r>
      <w:r w:rsidR="00651779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оведения обследования во 2 мл. 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группе общеразвивающей направленности детей </w:t>
      </w:r>
      <w:r w:rsidR="00651779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3- 4 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-го года жизни в образовательной области «Познавательное развитие», выявлены следующие результаты: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Начало года:</w:t>
      </w:r>
    </w:p>
    <w:p w:rsidR="004F2E99" w:rsidRPr="00242366" w:rsidRDefault="0065177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уровень: 32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65177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уровень:28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65177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уровень:40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Конец года:</w:t>
      </w:r>
    </w:p>
    <w:p w:rsidR="00FC3B24" w:rsidRPr="00242366" w:rsidRDefault="0065177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уровень:5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8%</w:t>
      </w:r>
    </w:p>
    <w:p w:rsidR="00FC3B24" w:rsidRPr="00242366" w:rsidRDefault="0065177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уровень:28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65177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уровень:14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данным результатам можно сделать вывод, что за год дети усвоили программный материал и овладели необходимыми знани</w:t>
      </w:r>
      <w:r w:rsidR="00651779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ями, умениями и навыками. 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развиты элементарные математические представления и навыки конструирования.</w:t>
      </w:r>
    </w:p>
    <w:p w:rsidR="00651779" w:rsidRPr="00242366" w:rsidRDefault="0065177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Рекомендации: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651779" w:rsidRPr="00242366" w:rsidRDefault="0065177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Речевое развитие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</w:t>
      </w:r>
      <w:r w:rsidR="00651779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атам обследования детей 2 мл. 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в образовательной области «Речевое развитие», можно увидеть следующие результаты:</w:t>
      </w:r>
    </w:p>
    <w:p w:rsidR="00651779" w:rsidRPr="00242366" w:rsidRDefault="0065177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Начало года:</w:t>
      </w:r>
    </w:p>
    <w:p w:rsidR="00FC3B24" w:rsidRPr="00242366" w:rsidRDefault="0065177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уровень:32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65177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уровень:27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65177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уровень:41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Конец года:</w:t>
      </w:r>
    </w:p>
    <w:p w:rsidR="00FC3B24" w:rsidRPr="00242366" w:rsidRDefault="0065177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уровень:41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FC3B24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Средний </w:t>
      </w:r>
      <w:r w:rsidR="00651779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уровень:37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65177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уровень:22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итогам сравнительного анализа показателей начала и конца учебного года, можно сделать следующие выводы. К концу учебного года, уровень знаний,</w:t>
      </w:r>
      <w:r w:rsidR="00651779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 детей 2 мл. группы 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по разделу «Речевое развитие» достиг хороши</w:t>
      </w:r>
      <w:r w:rsidR="00651779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х результатов:  начали пересказывать небольшие литер. Произведения, повторяя за воспитателем, отвечая на вопросы.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Рекомендации: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</w:t>
      </w:r>
      <w:r w:rsidR="00651779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литературные произведений,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учить выразительно рассказывать стихи, составлять рассказы по сюжетным картинкам.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</w:t>
      </w:r>
      <w:r w:rsidR="00651779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угозор детей. 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Социально - коммуникативное развитие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Начало года:</w:t>
      </w:r>
    </w:p>
    <w:p w:rsidR="00FC3B24" w:rsidRPr="00242366" w:rsidRDefault="0065177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уровень:21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65177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уровень:29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5C0303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уровень:50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Конец года:</w:t>
      </w:r>
    </w:p>
    <w:p w:rsidR="00FC3B24" w:rsidRPr="00242366" w:rsidRDefault="005C0303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уровень:38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5C0303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уровень:45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5C0303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уровень:17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 проявляют интерес к дежурству и убирают за собой игру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ки. У детей данной группы к концу года сформировались навыки организованного поведения в детском саду, дома и на ул</w:t>
      </w:r>
      <w:r w:rsidR="005C0303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ице. Также воспитанники 2 мл. 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имеют элементарные представления о том, что такое хорошо, а что плохо, основы безопасного поведения в быту и в природе.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Рекомендации: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на основании выше изложенного необходимо продолжать работу развивающих проблемно-практических и проблемно</w:t>
      </w:r>
      <w:r w:rsidR="005C0303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</w:t>
      </w:r>
      <w:r w:rsidR="005C0303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конфликтно. 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- ролевых игр, закреплению вести диалоги, принимать игровые задачи.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Художественно - эстетическое развитие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Начало года:</w:t>
      </w:r>
    </w:p>
    <w:p w:rsidR="00FC3B24" w:rsidRPr="00242366" w:rsidRDefault="005C0303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уровень:25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5C0303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уровень:31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FC3B24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</w:t>
      </w:r>
      <w:r w:rsidR="005C0303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овень:25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Конец года:</w:t>
      </w:r>
    </w:p>
    <w:p w:rsidR="00FC3B24" w:rsidRPr="00242366" w:rsidRDefault="005C0303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уровень:47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5C0303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уровень:41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5C0303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уровень:12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FC3B24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Дети к концу года могут</w:t>
      </w:r>
      <w:r w:rsidR="005C0303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выполнять работу, создавать несложные сюжетные комп</w:t>
      </w:r>
      <w:r w:rsidR="005C0303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озиции . 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У всех воспитанников данной группы</w:t>
      </w:r>
      <w:r w:rsidR="005C0303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 навык лепки ,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аккуратно выполняют плоскую леп</w:t>
      </w:r>
      <w:r w:rsidR="005C0303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ку. </w:t>
      </w:r>
    </w:p>
    <w:p w:rsidR="004F2E99" w:rsidRPr="00242366" w:rsidRDefault="004F2E99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Рекомендации: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детско - родительского творчества.</w:t>
      </w:r>
    </w:p>
    <w:p w:rsidR="00FC3B24" w:rsidRPr="00242366" w:rsidRDefault="00FC3B24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24236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Физическое развитие</w:t>
      </w:r>
    </w:p>
    <w:p w:rsidR="00FC3B24" w:rsidRPr="00242366" w:rsidRDefault="00FC3B24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Начало года:</w:t>
      </w:r>
    </w:p>
    <w:p w:rsidR="00FC3B24" w:rsidRPr="00242366" w:rsidRDefault="005C0303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уровень:35%</w:t>
      </w:r>
    </w:p>
    <w:p w:rsidR="00FC3B24" w:rsidRPr="00242366" w:rsidRDefault="005C0303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уровень:24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5C0303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уровень:41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FC3B24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Конец года:</w:t>
      </w:r>
    </w:p>
    <w:p w:rsidR="00FC3B24" w:rsidRPr="00242366" w:rsidRDefault="005C0303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уровень:43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FC3B24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Средний </w:t>
      </w:r>
      <w:r w:rsidR="005C0303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уровень:34</w:t>
      </w: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5C0303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уровень:9</w:t>
      </w:r>
      <w:r w:rsidR="00FC3B24" w:rsidRPr="00242366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FC3B24" w:rsidRPr="00242366" w:rsidRDefault="00FC3B24" w:rsidP="00242366">
      <w:pPr>
        <w:pStyle w:val="a3"/>
        <w:shd w:val="clear" w:color="auto" w:fill="FFFFFF"/>
        <w:spacing w:before="0" w:beforeAutospacing="0" w:after="0" w:afterAutospacing="0" w:line="322" w:lineRule="atLeast"/>
        <w:ind w:firstLine="851"/>
        <w:jc w:val="both"/>
        <w:rPr>
          <w:color w:val="181818"/>
        </w:rPr>
      </w:pPr>
      <w:r w:rsidRPr="00242366">
        <w:rPr>
          <w:color w:val="181818"/>
        </w:rPr>
        <w:t>В ходе диагностики выявлено, что освоенные основные движения   выполняется детьми активно, наблюдается согласованность в движения</w:t>
      </w:r>
      <w:r w:rsidR="005C0303" w:rsidRPr="00242366">
        <w:rPr>
          <w:color w:val="181818"/>
        </w:rPr>
        <w:t xml:space="preserve">х руки ног (в ходьбе и беге); </w:t>
      </w:r>
      <w:r w:rsidRPr="00242366">
        <w:rPr>
          <w:color w:val="181818"/>
        </w:rPr>
        <w:t>  проявляют положительное эмоциональное отношение к двигательной деятельности, самостоятельно воспроизводят ранее освоенные движения.</w:t>
      </w:r>
    </w:p>
    <w:p w:rsidR="0093512C" w:rsidRPr="00242366" w:rsidRDefault="005C0303" w:rsidP="00242366">
      <w:pPr>
        <w:pStyle w:val="a3"/>
        <w:shd w:val="clear" w:color="auto" w:fill="FFFFFF"/>
        <w:spacing w:before="0" w:beforeAutospacing="0" w:after="0" w:afterAutospacing="0" w:line="322" w:lineRule="atLeast"/>
        <w:ind w:firstLine="851"/>
        <w:jc w:val="both"/>
        <w:rPr>
          <w:color w:val="181818"/>
        </w:rPr>
      </w:pPr>
      <w:r w:rsidRPr="00242366">
        <w:rPr>
          <w:color w:val="181818"/>
        </w:rPr>
        <w:t>   </w:t>
      </w:r>
    </w:p>
    <w:p w:rsidR="0093512C" w:rsidRPr="00242366" w:rsidRDefault="0093512C" w:rsidP="00242366">
      <w:pPr>
        <w:pStyle w:val="a3"/>
        <w:shd w:val="clear" w:color="auto" w:fill="FFFFFF"/>
        <w:spacing w:before="0" w:beforeAutospacing="0" w:after="0" w:afterAutospacing="0" w:line="322" w:lineRule="atLeast"/>
        <w:ind w:firstLine="851"/>
        <w:jc w:val="both"/>
        <w:rPr>
          <w:color w:val="111111"/>
        </w:rPr>
      </w:pPr>
      <w:r w:rsidRPr="00242366">
        <w:rPr>
          <w:i/>
          <w:iCs/>
          <w:color w:val="000000"/>
          <w:u w:val="single"/>
        </w:rPr>
        <w:t>Рекомендации:</w:t>
      </w:r>
      <w:r w:rsidR="00FC3B24" w:rsidRPr="00242366">
        <w:rPr>
          <w:color w:val="181818"/>
        </w:rPr>
        <w:t> </w:t>
      </w:r>
      <w:r w:rsidRPr="00242366">
        <w:rPr>
          <w:color w:val="111111"/>
        </w:rPr>
        <w:t>чаще проводить индивидуальную работу, продолжать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здоровьесберегающих факторов (утренняя гимнастика, бодрящая гимнастика, профилактика плоскостопия и нарушения осанки.</w:t>
      </w:r>
    </w:p>
    <w:p w:rsidR="0093512C" w:rsidRPr="00242366" w:rsidRDefault="0093512C" w:rsidP="00242366">
      <w:pPr>
        <w:pStyle w:val="a3"/>
        <w:shd w:val="clear" w:color="auto" w:fill="FFFFFF"/>
        <w:spacing w:before="0" w:beforeAutospacing="0" w:after="0" w:afterAutospacing="0" w:line="322" w:lineRule="atLeast"/>
        <w:ind w:firstLine="851"/>
        <w:jc w:val="both"/>
        <w:rPr>
          <w:color w:val="181818"/>
        </w:rPr>
      </w:pPr>
      <w:r w:rsidRPr="00242366">
        <w:rPr>
          <w:color w:val="111111"/>
        </w:rPr>
        <w:t>Повышать популярность принципов здорового образа жизни в семейном воспитании, проводить совместные спортивные детско - родительские мероприятия.</w:t>
      </w:r>
    </w:p>
    <w:p w:rsidR="00FC3B24" w:rsidRPr="00242366" w:rsidRDefault="00FC3B24" w:rsidP="00242366">
      <w:pPr>
        <w:pStyle w:val="a3"/>
        <w:shd w:val="clear" w:color="auto" w:fill="FFFFFF"/>
        <w:spacing w:before="0" w:beforeAutospacing="0" w:after="0" w:afterAutospacing="0" w:line="322" w:lineRule="atLeast"/>
        <w:ind w:firstLine="851"/>
        <w:jc w:val="both"/>
        <w:rPr>
          <w:color w:val="181818"/>
        </w:rPr>
      </w:pPr>
    </w:p>
    <w:p w:rsidR="004F2E99" w:rsidRPr="00242366" w:rsidRDefault="00272745" w:rsidP="002423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42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Вывод</w:t>
      </w:r>
      <w:r w:rsidR="004F2E99" w:rsidRPr="00242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272745" w:rsidRPr="00242366" w:rsidRDefault="00272745" w:rsidP="00242366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Анализируя итоги диагностики на конец года можно сделать вывод, что почти все    усвоили программный материал, за год у детей сформировались навыки продуктивной деятельности, развита мелкая моторика рук, стали аккуратны в работе, умело проявляют инициативу и самостоятельность в разных видах деятельности, учатся отвечать на вопросы воспитателя, проявляют интерес к окружающему миру. </w:t>
      </w:r>
      <w:r w:rsidRPr="0024236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423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83527" w:rsidRPr="00EA4CF0" w:rsidRDefault="00B83527" w:rsidP="0024236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B83527" w:rsidRPr="00EA4CF0" w:rsidSect="00B83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E89"/>
    <w:multiLevelType w:val="multilevel"/>
    <w:tmpl w:val="002E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F2E99"/>
    <w:rsid w:val="00057963"/>
    <w:rsid w:val="00242366"/>
    <w:rsid w:val="00272745"/>
    <w:rsid w:val="00480409"/>
    <w:rsid w:val="004F2E99"/>
    <w:rsid w:val="005C0303"/>
    <w:rsid w:val="00603CAB"/>
    <w:rsid w:val="00651779"/>
    <w:rsid w:val="006A708C"/>
    <w:rsid w:val="0093512C"/>
    <w:rsid w:val="00B83527"/>
    <w:rsid w:val="00C60A1C"/>
    <w:rsid w:val="00EA4CF0"/>
    <w:rsid w:val="00ED0C8E"/>
    <w:rsid w:val="00FC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F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F2E99"/>
  </w:style>
  <w:style w:type="character" w:customStyle="1" w:styleId="c3">
    <w:name w:val="c3"/>
    <w:basedOn w:val="a0"/>
    <w:rsid w:val="004F2E99"/>
  </w:style>
  <w:style w:type="character" w:customStyle="1" w:styleId="c0">
    <w:name w:val="c0"/>
    <w:basedOn w:val="a0"/>
    <w:rsid w:val="004F2E99"/>
  </w:style>
  <w:style w:type="character" w:customStyle="1" w:styleId="c6">
    <w:name w:val="c6"/>
    <w:basedOn w:val="a0"/>
    <w:rsid w:val="004F2E99"/>
  </w:style>
  <w:style w:type="character" w:customStyle="1" w:styleId="c2">
    <w:name w:val="c2"/>
    <w:basedOn w:val="a0"/>
    <w:rsid w:val="004F2E99"/>
  </w:style>
  <w:style w:type="paragraph" w:customStyle="1" w:styleId="c1">
    <w:name w:val="c1"/>
    <w:basedOn w:val="a"/>
    <w:rsid w:val="004F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F2E99"/>
  </w:style>
  <w:style w:type="character" w:customStyle="1" w:styleId="c7">
    <w:name w:val="c7"/>
    <w:basedOn w:val="a0"/>
    <w:rsid w:val="004F2E99"/>
  </w:style>
  <w:style w:type="character" w:customStyle="1" w:styleId="c8">
    <w:name w:val="c8"/>
    <w:basedOn w:val="a0"/>
    <w:rsid w:val="004F2E99"/>
  </w:style>
  <w:style w:type="character" w:customStyle="1" w:styleId="c9">
    <w:name w:val="c9"/>
    <w:basedOn w:val="a0"/>
    <w:rsid w:val="004F2E99"/>
  </w:style>
  <w:style w:type="paragraph" w:styleId="a3">
    <w:name w:val="No Spacing"/>
    <w:basedOn w:val="a"/>
    <w:uiPriority w:val="1"/>
    <w:qFormat/>
    <w:rsid w:val="00FC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72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cp:lastPrinted>2024-08-26T13:30:00Z</cp:lastPrinted>
  <dcterms:created xsi:type="dcterms:W3CDTF">2025-01-17T05:41:00Z</dcterms:created>
  <dcterms:modified xsi:type="dcterms:W3CDTF">2025-01-17T05:41:00Z</dcterms:modified>
</cp:coreProperties>
</file>